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943A7D" w:rsidRPr="009C256D" w:rsidP="009C256D">
      <w:pPr>
        <w:autoSpaceDE w:val="0"/>
        <w:autoSpaceDN w:val="0"/>
        <w:adjustRightInd w:val="0"/>
        <w:spacing w:after="0" w:line="480" w:lineRule="auto"/>
        <w:ind w:firstLine="0"/>
        <w:jc w:val="center"/>
        <w:rPr>
          <w:rFonts w:ascii="Times New Roman" w:hAnsi="Times New Roman" w:cs="Times New Roman"/>
          <w:color w:val="000000"/>
          <w:sz w:val="24"/>
          <w:szCs w:val="24"/>
        </w:rPr>
      </w:pPr>
    </w:p>
    <w:p w:rsidR="00943A7D" w:rsidRPr="009C256D" w:rsidP="009C256D">
      <w:pPr>
        <w:autoSpaceDE w:val="0"/>
        <w:autoSpaceDN w:val="0"/>
        <w:adjustRightInd w:val="0"/>
        <w:spacing w:after="0" w:line="480" w:lineRule="auto"/>
        <w:ind w:firstLine="0"/>
        <w:jc w:val="center"/>
        <w:rPr>
          <w:rFonts w:ascii="Times New Roman" w:hAnsi="Times New Roman" w:cs="Times New Roman"/>
          <w:color w:val="000000"/>
          <w:sz w:val="24"/>
          <w:szCs w:val="24"/>
        </w:rPr>
      </w:pPr>
    </w:p>
    <w:p w:rsidR="00943A7D" w:rsidRPr="009C256D" w:rsidP="009C256D">
      <w:pPr>
        <w:autoSpaceDE w:val="0"/>
        <w:autoSpaceDN w:val="0"/>
        <w:adjustRightInd w:val="0"/>
        <w:spacing w:after="0" w:line="480" w:lineRule="auto"/>
        <w:ind w:firstLine="0"/>
        <w:jc w:val="center"/>
        <w:rPr>
          <w:rFonts w:ascii="Times New Roman" w:hAnsi="Times New Roman" w:cs="Times New Roman"/>
          <w:color w:val="000000"/>
          <w:sz w:val="24"/>
          <w:szCs w:val="24"/>
        </w:rPr>
      </w:pPr>
    </w:p>
    <w:p w:rsidR="00943A7D" w:rsidRPr="009C256D" w:rsidP="009C256D">
      <w:pPr>
        <w:autoSpaceDE w:val="0"/>
        <w:autoSpaceDN w:val="0"/>
        <w:adjustRightInd w:val="0"/>
        <w:spacing w:after="0" w:line="480" w:lineRule="auto"/>
        <w:ind w:firstLine="0"/>
        <w:jc w:val="center"/>
        <w:rPr>
          <w:rFonts w:ascii="Times New Roman" w:hAnsi="Times New Roman" w:cs="Times New Roman"/>
          <w:color w:val="000000"/>
          <w:sz w:val="24"/>
          <w:szCs w:val="24"/>
        </w:rPr>
      </w:pPr>
    </w:p>
    <w:p w:rsidR="00943A7D" w:rsidRPr="009C256D" w:rsidP="009C256D">
      <w:pPr>
        <w:autoSpaceDE w:val="0"/>
        <w:autoSpaceDN w:val="0"/>
        <w:adjustRightInd w:val="0"/>
        <w:spacing w:after="0" w:line="480" w:lineRule="auto"/>
        <w:ind w:firstLine="0"/>
        <w:jc w:val="center"/>
        <w:rPr>
          <w:rFonts w:ascii="Times New Roman" w:hAnsi="Times New Roman" w:cs="Times New Roman"/>
          <w:color w:val="000000"/>
          <w:sz w:val="24"/>
          <w:szCs w:val="24"/>
        </w:rPr>
      </w:pPr>
    </w:p>
    <w:p w:rsidR="00943A7D" w:rsidRPr="009C256D" w:rsidP="009C256D">
      <w:pPr>
        <w:autoSpaceDE w:val="0"/>
        <w:autoSpaceDN w:val="0"/>
        <w:adjustRightInd w:val="0"/>
        <w:spacing w:after="0" w:line="480" w:lineRule="auto"/>
        <w:ind w:firstLine="0"/>
        <w:jc w:val="center"/>
        <w:rPr>
          <w:rFonts w:ascii="Times New Roman" w:hAnsi="Times New Roman" w:cs="Times New Roman"/>
          <w:color w:val="000000"/>
          <w:sz w:val="24"/>
          <w:szCs w:val="24"/>
        </w:rPr>
      </w:pPr>
    </w:p>
    <w:p w:rsidR="00943A7D" w:rsidRPr="009C256D" w:rsidP="009C256D">
      <w:pPr>
        <w:autoSpaceDE w:val="0"/>
        <w:autoSpaceDN w:val="0"/>
        <w:adjustRightInd w:val="0"/>
        <w:spacing w:after="0" w:line="480" w:lineRule="auto"/>
        <w:ind w:firstLine="0"/>
        <w:jc w:val="center"/>
        <w:rPr>
          <w:rFonts w:ascii="Times New Roman" w:hAnsi="Times New Roman" w:cs="Times New Roman"/>
          <w:color w:val="000000"/>
          <w:sz w:val="24"/>
          <w:szCs w:val="24"/>
        </w:rPr>
      </w:pPr>
      <w:r>
        <w:rPr>
          <w:rFonts w:ascii="Times New Roman" w:hAnsi="Times New Roman" w:cs="Times New Roman"/>
          <w:sz w:val="24"/>
          <w:szCs w:val="24"/>
        </w:rPr>
        <w:t>MBA</w:t>
      </w:r>
      <w:r w:rsidRPr="009C256D">
        <w:rPr>
          <w:rFonts w:ascii="Times New Roman" w:hAnsi="Times New Roman" w:cs="Times New Roman"/>
          <w:sz w:val="24"/>
          <w:szCs w:val="24"/>
        </w:rPr>
        <w:t xml:space="preserve">682 </w:t>
      </w:r>
      <w:r w:rsidRPr="009C256D" w:rsidR="00594810">
        <w:rPr>
          <w:rFonts w:ascii="Times New Roman" w:hAnsi="Times New Roman" w:cs="Times New Roman"/>
          <w:sz w:val="24"/>
          <w:szCs w:val="24"/>
        </w:rPr>
        <w:t>Assignment</w:t>
      </w:r>
    </w:p>
    <w:p w:rsidR="008D5365" w:rsidRPr="009C256D" w:rsidP="009C256D">
      <w:pPr>
        <w:autoSpaceDE w:val="0"/>
        <w:autoSpaceDN w:val="0"/>
        <w:adjustRightInd w:val="0"/>
        <w:spacing w:after="0" w:line="480" w:lineRule="auto"/>
        <w:ind w:firstLine="0"/>
        <w:jc w:val="center"/>
        <w:rPr>
          <w:rFonts w:ascii="Times New Roman" w:hAnsi="Times New Roman" w:cs="Times New Roman"/>
          <w:color w:val="000000"/>
          <w:sz w:val="24"/>
          <w:szCs w:val="24"/>
        </w:rPr>
      </w:pPr>
      <w:r w:rsidRPr="009C256D">
        <w:rPr>
          <w:rFonts w:ascii="Times New Roman" w:hAnsi="Times New Roman" w:cs="Times New Roman"/>
          <w:color w:val="000000"/>
          <w:sz w:val="24"/>
          <w:szCs w:val="24"/>
        </w:rPr>
        <w:t>Student’s Name</w:t>
      </w:r>
    </w:p>
    <w:p w:rsidR="00B973FB" w:rsidRPr="009C256D" w:rsidP="009C256D">
      <w:pPr>
        <w:spacing w:line="480" w:lineRule="auto"/>
        <w:ind w:firstLine="0"/>
        <w:jc w:val="center"/>
        <w:rPr>
          <w:rFonts w:ascii="Times New Roman" w:hAnsi="Times New Roman" w:cs="Times New Roman"/>
          <w:color w:val="000000"/>
          <w:sz w:val="24"/>
          <w:szCs w:val="24"/>
        </w:rPr>
      </w:pPr>
      <w:r w:rsidRPr="009C256D">
        <w:rPr>
          <w:rFonts w:ascii="Times New Roman" w:hAnsi="Times New Roman" w:cs="Times New Roman"/>
          <w:color w:val="000000"/>
          <w:sz w:val="24"/>
          <w:szCs w:val="24"/>
        </w:rPr>
        <w:t>Institutional Affiliation</w:t>
      </w:r>
      <w:r w:rsidRPr="009C256D">
        <w:rPr>
          <w:rFonts w:ascii="Times New Roman" w:hAnsi="Times New Roman" w:cs="Times New Roman"/>
          <w:color w:val="000000"/>
          <w:sz w:val="24"/>
          <w:szCs w:val="24"/>
        </w:rPr>
        <w:br w:type="page"/>
      </w:r>
    </w:p>
    <w:p w:rsidR="004A5894" w:rsidRPr="009C256D" w:rsidP="009C256D">
      <w:pPr>
        <w:autoSpaceDE w:val="0"/>
        <w:autoSpaceDN w:val="0"/>
        <w:adjustRightInd w:val="0"/>
        <w:spacing w:after="0" w:line="480" w:lineRule="auto"/>
        <w:ind w:firstLine="0"/>
        <w:jc w:val="center"/>
        <w:rPr>
          <w:rFonts w:ascii="Times New Roman" w:hAnsi="Times New Roman" w:cs="Times New Roman"/>
          <w:b/>
          <w:color w:val="000000"/>
          <w:sz w:val="24"/>
          <w:szCs w:val="24"/>
        </w:rPr>
      </w:pPr>
      <w:r w:rsidRPr="009C256D">
        <w:rPr>
          <w:rFonts w:ascii="Times New Roman" w:hAnsi="Times New Roman" w:cs="Times New Roman"/>
          <w:b/>
          <w:color w:val="000000"/>
          <w:sz w:val="24"/>
          <w:szCs w:val="24"/>
        </w:rPr>
        <w:t>Assignment 1</w:t>
      </w:r>
    </w:p>
    <w:p w:rsidR="00B973FB" w:rsidRPr="009C256D" w:rsidP="009C256D">
      <w:pPr>
        <w:autoSpaceDE w:val="0"/>
        <w:autoSpaceDN w:val="0"/>
        <w:adjustRightInd w:val="0"/>
        <w:spacing w:after="0" w:line="480" w:lineRule="auto"/>
        <w:ind w:firstLine="0"/>
        <w:jc w:val="center"/>
        <w:rPr>
          <w:rFonts w:ascii="Times New Roman" w:hAnsi="Times New Roman" w:cs="Times New Roman"/>
          <w:b/>
          <w:color w:val="000000"/>
          <w:sz w:val="24"/>
          <w:szCs w:val="24"/>
        </w:rPr>
      </w:pPr>
      <w:r w:rsidRPr="009C256D">
        <w:rPr>
          <w:rFonts w:ascii="Times New Roman" w:hAnsi="Times New Roman" w:cs="Times New Roman"/>
          <w:b/>
          <w:color w:val="000000"/>
          <w:sz w:val="24"/>
          <w:szCs w:val="24"/>
        </w:rPr>
        <w:t>My Goals in Five and Ten Years’ Time</w:t>
      </w:r>
    </w:p>
    <w:p w:rsidR="006A3C1F" w:rsidRPr="009C256D" w:rsidP="009C256D">
      <w:pPr>
        <w:autoSpaceDE w:val="0"/>
        <w:autoSpaceDN w:val="0"/>
        <w:adjustRightInd w:val="0"/>
        <w:spacing w:after="0" w:line="480" w:lineRule="auto"/>
        <w:rPr>
          <w:rFonts w:ascii="Times New Roman" w:hAnsi="Times New Roman" w:cs="Times New Roman"/>
          <w:color w:val="000000"/>
          <w:sz w:val="24"/>
          <w:szCs w:val="24"/>
        </w:rPr>
      </w:pPr>
      <w:r w:rsidRPr="009C256D">
        <w:rPr>
          <w:rFonts w:ascii="Times New Roman" w:hAnsi="Times New Roman" w:cs="Times New Roman"/>
          <w:color w:val="000000"/>
          <w:sz w:val="24"/>
          <w:szCs w:val="24"/>
        </w:rPr>
        <w:t xml:space="preserve">My personal goals in five years’ time would be to move towards self-sufficiency and independence. I would like to see that I’m able to move out of my parent’s house and able to rent my own place while I’m employed. </w:t>
      </w:r>
      <w:r w:rsidRPr="009C256D" w:rsidR="00971144">
        <w:rPr>
          <w:rFonts w:ascii="Times New Roman" w:hAnsi="Times New Roman" w:cs="Times New Roman"/>
          <w:color w:val="000000"/>
          <w:sz w:val="24"/>
          <w:szCs w:val="24"/>
        </w:rPr>
        <w:t xml:space="preserve">Having more time for my leisure and adventures will be a key area I will like to emphasize on during those days. </w:t>
      </w:r>
      <w:r w:rsidRPr="009C256D">
        <w:rPr>
          <w:rFonts w:ascii="Times New Roman" w:hAnsi="Times New Roman" w:cs="Times New Roman"/>
          <w:color w:val="000000"/>
          <w:sz w:val="24"/>
          <w:szCs w:val="24"/>
        </w:rPr>
        <w:t>In ten years’ time, I will be striving to have my own family and be fully settled. Marrying within that time-span will be ideal for me and would be a great life-long achievement.</w:t>
      </w:r>
      <w:r w:rsidRPr="009C256D" w:rsidR="005815DD">
        <w:rPr>
          <w:rFonts w:ascii="Times New Roman" w:hAnsi="Times New Roman" w:cs="Times New Roman"/>
          <w:color w:val="000000"/>
          <w:sz w:val="24"/>
          <w:szCs w:val="24"/>
        </w:rPr>
        <w:t xml:space="preserve"> </w:t>
      </w:r>
    </w:p>
    <w:p w:rsidR="00172D76" w:rsidRPr="009C256D" w:rsidP="009C256D">
      <w:pPr>
        <w:autoSpaceDE w:val="0"/>
        <w:autoSpaceDN w:val="0"/>
        <w:adjustRightInd w:val="0"/>
        <w:spacing w:after="0" w:line="480" w:lineRule="auto"/>
        <w:rPr>
          <w:rFonts w:ascii="Times New Roman" w:hAnsi="Times New Roman" w:cs="Times New Roman"/>
          <w:color w:val="000000"/>
          <w:sz w:val="24"/>
          <w:szCs w:val="24"/>
        </w:rPr>
      </w:pPr>
      <w:r w:rsidRPr="009C256D">
        <w:rPr>
          <w:rFonts w:ascii="Times New Roman" w:hAnsi="Times New Roman" w:cs="Times New Roman"/>
          <w:color w:val="000000"/>
          <w:sz w:val="24"/>
          <w:szCs w:val="24"/>
        </w:rPr>
        <w:t>I mean to stay away from urban areas and settle in remote areas as I find great pleasure in having quiet and relaxing atmospheres.</w:t>
      </w:r>
      <w:r w:rsidRPr="009C256D" w:rsidR="00505730">
        <w:rPr>
          <w:rFonts w:ascii="Times New Roman" w:hAnsi="Times New Roman" w:cs="Times New Roman"/>
          <w:color w:val="000000"/>
          <w:sz w:val="24"/>
          <w:szCs w:val="24"/>
        </w:rPr>
        <w:t xml:space="preserve"> Staying away from urban centers will be in line with how I’ve always wanted to have a very personal and private life.</w:t>
      </w:r>
      <w:r w:rsidRPr="009C256D" w:rsidR="009C43E1">
        <w:rPr>
          <w:rFonts w:ascii="Times New Roman" w:hAnsi="Times New Roman" w:cs="Times New Roman"/>
          <w:color w:val="000000"/>
          <w:sz w:val="24"/>
          <w:szCs w:val="24"/>
        </w:rPr>
        <w:t xml:space="preserve"> I have always wished to put up an orphanage for the less in society. This has always been my childhood dream that I would like to see come to fruition. </w:t>
      </w:r>
      <w:r w:rsidRPr="009C256D" w:rsidR="00D67A15">
        <w:rPr>
          <w:rFonts w:ascii="Times New Roman" w:hAnsi="Times New Roman" w:cs="Times New Roman"/>
          <w:color w:val="000000"/>
          <w:sz w:val="24"/>
          <w:szCs w:val="24"/>
        </w:rPr>
        <w:t>In those late years of my life, I will commit my heart and soul to philanthropy and social works.</w:t>
      </w:r>
      <w:r w:rsidRPr="009C256D" w:rsidR="003C2AAD">
        <w:rPr>
          <w:rFonts w:ascii="Times New Roman" w:hAnsi="Times New Roman" w:cs="Times New Roman"/>
          <w:color w:val="000000"/>
          <w:sz w:val="24"/>
          <w:szCs w:val="24"/>
        </w:rPr>
        <w:t xml:space="preserve"> It will console me to see that I have made a difference in another person’s life and will leave the world a happy soul.</w:t>
      </w:r>
    </w:p>
    <w:p w:rsidR="00172D76" w:rsidRPr="009C256D" w:rsidP="009C256D">
      <w:pPr>
        <w:autoSpaceDE w:val="0"/>
        <w:autoSpaceDN w:val="0"/>
        <w:adjustRightInd w:val="0"/>
        <w:spacing w:after="0" w:line="480" w:lineRule="auto"/>
        <w:rPr>
          <w:rFonts w:ascii="Times New Roman" w:hAnsi="Times New Roman" w:cs="Times New Roman"/>
          <w:color w:val="000000"/>
          <w:sz w:val="24"/>
          <w:szCs w:val="24"/>
        </w:rPr>
      </w:pPr>
      <w:r w:rsidRPr="009C256D">
        <w:rPr>
          <w:rFonts w:ascii="Times New Roman" w:hAnsi="Times New Roman" w:cs="Times New Roman"/>
          <w:color w:val="000000"/>
          <w:sz w:val="24"/>
          <w:szCs w:val="24"/>
        </w:rPr>
        <w:t>Professional</w:t>
      </w:r>
      <w:r w:rsidRPr="009C256D" w:rsidR="00ED116B">
        <w:rPr>
          <w:rFonts w:ascii="Times New Roman" w:hAnsi="Times New Roman" w:cs="Times New Roman"/>
          <w:color w:val="000000"/>
          <w:sz w:val="24"/>
          <w:szCs w:val="24"/>
        </w:rPr>
        <w:t>ly, I’m looking forward to completing my university studies successfully</w:t>
      </w:r>
      <w:r w:rsidRPr="009C256D" w:rsidR="006A3C1F">
        <w:rPr>
          <w:rFonts w:ascii="Times New Roman" w:hAnsi="Times New Roman" w:cs="Times New Roman"/>
          <w:color w:val="000000"/>
          <w:sz w:val="24"/>
          <w:szCs w:val="24"/>
        </w:rPr>
        <w:t xml:space="preserve"> in the next five years</w:t>
      </w:r>
      <w:r w:rsidRPr="009C256D" w:rsidR="00ED116B">
        <w:rPr>
          <w:rFonts w:ascii="Times New Roman" w:hAnsi="Times New Roman" w:cs="Times New Roman"/>
          <w:color w:val="000000"/>
          <w:sz w:val="24"/>
          <w:szCs w:val="24"/>
        </w:rPr>
        <w:t xml:space="preserve"> as well as securing a good career job. Since I'm passionate about my profession, I will be more than satisfied to find myself applying skills learned in my workplace. </w:t>
      </w:r>
      <w:r w:rsidRPr="009C256D" w:rsidR="006A3C1F">
        <w:rPr>
          <w:rFonts w:ascii="Times New Roman" w:hAnsi="Times New Roman" w:cs="Times New Roman"/>
          <w:color w:val="000000"/>
          <w:sz w:val="24"/>
          <w:szCs w:val="24"/>
        </w:rPr>
        <w:t>While still working, I will study more by acquiring various certifications that will help in taking my career to the next level. These certifications will help me in rising to ranks professionally in ten years’ time.</w:t>
      </w:r>
    </w:p>
    <w:p w:rsidR="00B973FB" w:rsidRPr="009C256D" w:rsidP="009C256D">
      <w:pPr>
        <w:autoSpaceDE w:val="0"/>
        <w:autoSpaceDN w:val="0"/>
        <w:adjustRightInd w:val="0"/>
        <w:spacing w:after="0" w:line="480" w:lineRule="auto"/>
        <w:ind w:firstLine="0"/>
        <w:jc w:val="center"/>
        <w:rPr>
          <w:rFonts w:ascii="Times New Roman" w:hAnsi="Times New Roman" w:cs="Times New Roman"/>
          <w:b/>
          <w:color w:val="000000"/>
          <w:sz w:val="24"/>
          <w:szCs w:val="24"/>
        </w:rPr>
      </w:pPr>
      <w:r w:rsidRPr="009C256D">
        <w:rPr>
          <w:rFonts w:ascii="Times New Roman" w:hAnsi="Times New Roman" w:cs="Times New Roman"/>
          <w:b/>
          <w:color w:val="000000"/>
          <w:sz w:val="24"/>
          <w:szCs w:val="24"/>
        </w:rPr>
        <w:t xml:space="preserve">Barriers </w:t>
      </w:r>
      <w:r w:rsidRPr="009C256D" w:rsidR="009C256D">
        <w:rPr>
          <w:rFonts w:ascii="Times New Roman" w:hAnsi="Times New Roman" w:cs="Times New Roman"/>
          <w:b/>
          <w:color w:val="000000"/>
          <w:sz w:val="24"/>
          <w:szCs w:val="24"/>
        </w:rPr>
        <w:t xml:space="preserve">to Achieving My </w:t>
      </w:r>
      <w:r w:rsidRPr="009C256D">
        <w:rPr>
          <w:rFonts w:ascii="Times New Roman" w:hAnsi="Times New Roman" w:cs="Times New Roman"/>
          <w:b/>
          <w:color w:val="000000"/>
          <w:sz w:val="24"/>
          <w:szCs w:val="24"/>
        </w:rPr>
        <w:t>Dint</w:t>
      </w:r>
    </w:p>
    <w:p w:rsidR="007A2862" w:rsidRPr="009C256D" w:rsidP="009C256D">
      <w:pPr>
        <w:autoSpaceDE w:val="0"/>
        <w:autoSpaceDN w:val="0"/>
        <w:adjustRightInd w:val="0"/>
        <w:spacing w:after="0" w:line="480" w:lineRule="auto"/>
        <w:ind w:firstLine="0"/>
        <w:rPr>
          <w:rFonts w:ascii="Times New Roman" w:hAnsi="Times New Roman" w:cs="Times New Roman"/>
          <w:color w:val="000000"/>
          <w:sz w:val="24"/>
          <w:szCs w:val="24"/>
        </w:rPr>
      </w:pPr>
      <w:r w:rsidRPr="009C256D">
        <w:rPr>
          <w:rFonts w:ascii="Times New Roman" w:hAnsi="Times New Roman" w:cs="Times New Roman"/>
          <w:color w:val="000000"/>
          <w:sz w:val="24"/>
          <w:szCs w:val="24"/>
        </w:rPr>
        <w:t xml:space="preserve">Financial constraints will be a major barrier to achieving my goals. Money is needed to make possible my philanthropic work as well as being </w:t>
      </w:r>
      <w:r w:rsidRPr="009C256D" w:rsidR="00B726F1">
        <w:rPr>
          <w:rFonts w:ascii="Times New Roman" w:hAnsi="Times New Roman" w:cs="Times New Roman"/>
          <w:color w:val="000000"/>
          <w:sz w:val="24"/>
          <w:szCs w:val="24"/>
        </w:rPr>
        <w:t>fully self-suffi</w:t>
      </w:r>
      <w:r w:rsidRPr="009C256D">
        <w:rPr>
          <w:rFonts w:ascii="Times New Roman" w:hAnsi="Times New Roman" w:cs="Times New Roman"/>
          <w:color w:val="000000"/>
          <w:sz w:val="24"/>
          <w:szCs w:val="24"/>
        </w:rPr>
        <w:t>cient.</w:t>
      </w:r>
      <w:r w:rsidRPr="009C256D" w:rsidR="00B17DE2">
        <w:rPr>
          <w:rFonts w:ascii="Times New Roman" w:hAnsi="Times New Roman" w:cs="Times New Roman"/>
          <w:color w:val="000000"/>
          <w:sz w:val="24"/>
          <w:szCs w:val="24"/>
        </w:rPr>
        <w:t xml:space="preserve"> Some goals might seem huge </w:t>
      </w:r>
      <w:r w:rsidRPr="009C256D" w:rsidR="003C6CF1">
        <w:rPr>
          <w:rFonts w:ascii="Times New Roman" w:hAnsi="Times New Roman" w:cs="Times New Roman"/>
          <w:color w:val="000000"/>
          <w:sz w:val="24"/>
          <w:szCs w:val="24"/>
        </w:rPr>
        <w:t xml:space="preserve">and difficult </w:t>
      </w:r>
      <w:r w:rsidRPr="009C256D" w:rsidR="00B17DE2">
        <w:rPr>
          <w:rFonts w:ascii="Times New Roman" w:hAnsi="Times New Roman" w:cs="Times New Roman"/>
          <w:color w:val="000000"/>
          <w:sz w:val="24"/>
          <w:szCs w:val="24"/>
        </w:rPr>
        <w:t xml:space="preserve">to manage to </w:t>
      </w:r>
      <w:r w:rsidRPr="009C256D" w:rsidR="003C6CF1">
        <w:rPr>
          <w:rFonts w:ascii="Times New Roman" w:hAnsi="Times New Roman" w:cs="Times New Roman"/>
          <w:color w:val="000000"/>
          <w:sz w:val="24"/>
          <w:szCs w:val="24"/>
        </w:rPr>
        <w:t xml:space="preserve">lead to </w:t>
      </w:r>
      <w:r w:rsidRPr="009C256D" w:rsidR="00B17DE2">
        <w:rPr>
          <w:rFonts w:ascii="Times New Roman" w:hAnsi="Times New Roman" w:cs="Times New Roman"/>
          <w:color w:val="000000"/>
          <w:sz w:val="24"/>
          <w:szCs w:val="24"/>
        </w:rPr>
        <w:t>stress in overthinking on them.</w:t>
      </w:r>
      <w:r w:rsidRPr="009C256D" w:rsidR="003B5EB3">
        <w:rPr>
          <w:rFonts w:ascii="Times New Roman" w:hAnsi="Times New Roman" w:cs="Times New Roman"/>
          <w:color w:val="000000"/>
          <w:sz w:val="24"/>
          <w:szCs w:val="24"/>
        </w:rPr>
        <w:t xml:space="preserve"> Not having mentors life coaching to guide on how to go about achieving targets and goals might prove fatal in the long run by having </w:t>
      </w:r>
      <w:r w:rsidRPr="009C256D" w:rsidR="00641061">
        <w:rPr>
          <w:rFonts w:ascii="Times New Roman" w:hAnsi="Times New Roman" w:cs="Times New Roman"/>
          <w:color w:val="000000"/>
          <w:sz w:val="24"/>
          <w:szCs w:val="24"/>
        </w:rPr>
        <w:t>many failures</w:t>
      </w:r>
      <w:r w:rsidRPr="009C256D" w:rsidR="003B5EB3">
        <w:rPr>
          <w:rFonts w:ascii="Times New Roman" w:hAnsi="Times New Roman" w:cs="Times New Roman"/>
          <w:color w:val="000000"/>
          <w:sz w:val="24"/>
          <w:szCs w:val="24"/>
        </w:rPr>
        <w:t xml:space="preserve"> before one realizes the goal.</w:t>
      </w:r>
    </w:p>
    <w:p w:rsidR="00B973FB" w:rsidRPr="009C256D" w:rsidP="009C256D">
      <w:pPr>
        <w:autoSpaceDE w:val="0"/>
        <w:autoSpaceDN w:val="0"/>
        <w:adjustRightInd w:val="0"/>
        <w:spacing w:after="0" w:line="480" w:lineRule="auto"/>
        <w:ind w:firstLine="0"/>
        <w:jc w:val="center"/>
        <w:rPr>
          <w:rFonts w:ascii="Times New Roman" w:hAnsi="Times New Roman" w:cs="Times New Roman"/>
          <w:b/>
          <w:color w:val="000000"/>
          <w:sz w:val="24"/>
          <w:szCs w:val="24"/>
        </w:rPr>
      </w:pPr>
      <w:r w:rsidRPr="009C256D">
        <w:rPr>
          <w:rFonts w:ascii="Times New Roman" w:hAnsi="Times New Roman" w:cs="Times New Roman"/>
          <w:b/>
          <w:color w:val="000000"/>
          <w:sz w:val="24"/>
          <w:szCs w:val="24"/>
        </w:rPr>
        <w:t xml:space="preserve">Solutions </w:t>
      </w:r>
      <w:r w:rsidRPr="009C256D" w:rsidR="00641061">
        <w:rPr>
          <w:rFonts w:ascii="Times New Roman" w:hAnsi="Times New Roman" w:cs="Times New Roman"/>
          <w:b/>
          <w:color w:val="000000"/>
          <w:sz w:val="24"/>
          <w:szCs w:val="24"/>
        </w:rPr>
        <w:t xml:space="preserve">to Achieving My </w:t>
      </w:r>
      <w:r w:rsidRPr="009C256D">
        <w:rPr>
          <w:rFonts w:ascii="Times New Roman" w:hAnsi="Times New Roman" w:cs="Times New Roman"/>
          <w:b/>
          <w:color w:val="000000"/>
          <w:sz w:val="24"/>
          <w:szCs w:val="24"/>
        </w:rPr>
        <w:t>Dint</w:t>
      </w:r>
    </w:p>
    <w:p w:rsidR="00E261DE" w:rsidRPr="009C256D" w:rsidP="009C256D">
      <w:pPr>
        <w:spacing w:line="480" w:lineRule="auto"/>
        <w:rPr>
          <w:rFonts w:ascii="Times New Roman" w:hAnsi="Times New Roman" w:cs="Times New Roman"/>
          <w:sz w:val="24"/>
          <w:szCs w:val="24"/>
        </w:rPr>
      </w:pPr>
      <w:r w:rsidRPr="009C256D">
        <w:rPr>
          <w:rFonts w:ascii="Times New Roman" w:hAnsi="Times New Roman" w:cs="Times New Roman"/>
          <w:sz w:val="24"/>
          <w:szCs w:val="24"/>
        </w:rPr>
        <w:t>Setting targets and milestones will be ideal in providing focus on what I want to achieve. With a target, I will be able to evaluate myself from time to time to help steer in the right direction. Setting milestones will help in motivating myself on what I need to do in a given t</w:t>
      </w:r>
      <w:r w:rsidRPr="009C256D" w:rsidR="00DB04E0">
        <w:rPr>
          <w:rFonts w:ascii="Times New Roman" w:hAnsi="Times New Roman" w:cs="Times New Roman"/>
          <w:sz w:val="24"/>
          <w:szCs w:val="24"/>
        </w:rPr>
        <w:t>i</w:t>
      </w:r>
      <w:r w:rsidRPr="009C256D">
        <w:rPr>
          <w:rFonts w:ascii="Times New Roman" w:hAnsi="Times New Roman" w:cs="Times New Roman"/>
          <w:sz w:val="24"/>
          <w:szCs w:val="24"/>
        </w:rPr>
        <w:t>me.</w:t>
      </w:r>
      <w:r w:rsidRPr="009C256D" w:rsidR="00DB04E0">
        <w:rPr>
          <w:rFonts w:ascii="Times New Roman" w:hAnsi="Times New Roman" w:cs="Times New Roman"/>
          <w:sz w:val="24"/>
          <w:szCs w:val="24"/>
        </w:rPr>
        <w:t xml:space="preserve"> Stressful things will appear easier and manageable by setting short-term and long-term goals.</w:t>
      </w:r>
      <w:r w:rsidRPr="009C256D" w:rsidR="004F4714">
        <w:rPr>
          <w:rFonts w:ascii="Times New Roman" w:hAnsi="Times New Roman" w:cs="Times New Roman"/>
          <w:sz w:val="24"/>
          <w:szCs w:val="24"/>
        </w:rPr>
        <w:t xml:space="preserve"> Dealing with one issue at a time will help ease the pressure in achieving all desired goals.</w:t>
      </w:r>
      <w:r w:rsidRPr="009C256D" w:rsidR="00DB04E0">
        <w:rPr>
          <w:rFonts w:ascii="Times New Roman" w:hAnsi="Times New Roman" w:cs="Times New Roman"/>
          <w:sz w:val="24"/>
          <w:szCs w:val="24"/>
        </w:rPr>
        <w:t xml:space="preserve"> </w:t>
      </w:r>
      <w:r w:rsidRPr="009C256D" w:rsidR="00755A2B">
        <w:rPr>
          <w:rFonts w:ascii="Times New Roman" w:hAnsi="Times New Roman" w:cs="Times New Roman"/>
          <w:sz w:val="24"/>
          <w:szCs w:val="24"/>
        </w:rPr>
        <w:t>Basically dealing with short-term goals will help in the gradual realization of long-term goals.</w:t>
      </w:r>
      <w:r w:rsidRPr="009C256D" w:rsidR="008B2E2A">
        <w:rPr>
          <w:rFonts w:ascii="Times New Roman" w:hAnsi="Times New Roman" w:cs="Times New Roman"/>
          <w:sz w:val="24"/>
          <w:szCs w:val="24"/>
        </w:rPr>
        <w:t xml:space="preserve"> Having both career and life mentors will greatly help improve the chances of one being successful in achieving set targets in life.</w:t>
      </w:r>
    </w:p>
    <w:p w:rsidR="0010334F" w:rsidRPr="009C256D" w:rsidP="009C256D">
      <w:pPr>
        <w:spacing w:line="480" w:lineRule="auto"/>
        <w:ind w:firstLine="0"/>
        <w:rPr>
          <w:rFonts w:ascii="Times New Roman" w:hAnsi="Times New Roman" w:cs="Times New Roman"/>
          <w:b/>
          <w:sz w:val="24"/>
          <w:szCs w:val="24"/>
        </w:rPr>
      </w:pPr>
      <w:r w:rsidRPr="009C256D">
        <w:rPr>
          <w:rFonts w:ascii="Times New Roman" w:hAnsi="Times New Roman" w:cs="Times New Roman"/>
          <w:b/>
          <w:sz w:val="24"/>
          <w:szCs w:val="24"/>
        </w:rPr>
        <w:br w:type="page"/>
      </w:r>
    </w:p>
    <w:p w:rsidR="0010334F" w:rsidRPr="009C256D" w:rsidP="009C256D">
      <w:pPr>
        <w:spacing w:line="480" w:lineRule="auto"/>
        <w:jc w:val="center"/>
        <w:rPr>
          <w:rFonts w:ascii="Times New Roman" w:hAnsi="Times New Roman" w:cs="Times New Roman"/>
          <w:b/>
          <w:sz w:val="24"/>
          <w:szCs w:val="24"/>
        </w:rPr>
      </w:pPr>
      <w:r w:rsidRPr="009C256D">
        <w:rPr>
          <w:rFonts w:ascii="Times New Roman" w:hAnsi="Times New Roman" w:cs="Times New Roman"/>
          <w:b/>
          <w:sz w:val="24"/>
          <w:szCs w:val="24"/>
        </w:rPr>
        <w:t xml:space="preserve">Assignment 2 </w:t>
      </w:r>
    </w:p>
    <w:p w:rsidR="00552484" w:rsidRPr="009C256D" w:rsidP="009C256D">
      <w:pPr>
        <w:spacing w:line="480" w:lineRule="auto"/>
        <w:jc w:val="center"/>
        <w:rPr>
          <w:rFonts w:ascii="Times New Roman" w:hAnsi="Times New Roman" w:cs="Times New Roman"/>
          <w:b/>
          <w:sz w:val="24"/>
          <w:szCs w:val="24"/>
        </w:rPr>
      </w:pPr>
      <w:r w:rsidRPr="009C256D">
        <w:rPr>
          <w:rFonts w:ascii="Times New Roman" w:hAnsi="Times New Roman" w:cs="Times New Roman"/>
          <w:b/>
          <w:sz w:val="24"/>
          <w:szCs w:val="24"/>
        </w:rPr>
        <w:t>Experiential Exercise</w:t>
      </w:r>
    </w:p>
    <w:p w:rsidR="00595272" w:rsidRPr="009C256D" w:rsidP="009C256D">
      <w:pPr>
        <w:spacing w:line="480" w:lineRule="auto"/>
        <w:rPr>
          <w:rFonts w:ascii="Times New Roman" w:hAnsi="Times New Roman" w:cs="Times New Roman"/>
          <w:sz w:val="24"/>
          <w:szCs w:val="24"/>
        </w:rPr>
      </w:pPr>
      <w:r w:rsidRPr="009C256D">
        <w:rPr>
          <w:rFonts w:ascii="Times New Roman" w:hAnsi="Times New Roman" w:cs="Times New Roman"/>
          <w:sz w:val="24"/>
          <w:szCs w:val="24"/>
        </w:rPr>
        <w:t>Learning is greatly enhanced through the implementation of experiential exercises. It is a method used by practitioners to help students be more engaged in the learning process.</w:t>
      </w:r>
      <w:r w:rsidRPr="009C256D" w:rsidR="00EF5329">
        <w:rPr>
          <w:rFonts w:ascii="Times New Roman" w:hAnsi="Times New Roman" w:cs="Times New Roman"/>
          <w:sz w:val="24"/>
          <w:szCs w:val="24"/>
        </w:rPr>
        <w:t xml:space="preserve"> Students are </w:t>
      </w:r>
      <w:r w:rsidRPr="009C256D" w:rsidR="00F86F1A">
        <w:rPr>
          <w:rFonts w:ascii="Times New Roman" w:hAnsi="Times New Roman" w:cs="Times New Roman"/>
          <w:sz w:val="24"/>
          <w:szCs w:val="24"/>
        </w:rPr>
        <w:t>a</w:t>
      </w:r>
      <w:r w:rsidRPr="009C256D" w:rsidR="00EF5329">
        <w:rPr>
          <w:rFonts w:ascii="Times New Roman" w:hAnsi="Times New Roman" w:cs="Times New Roman"/>
          <w:sz w:val="24"/>
          <w:szCs w:val="24"/>
        </w:rPr>
        <w:t>ble to remember what was learned more easily using this exercise.</w:t>
      </w:r>
      <w:r w:rsidRPr="009C256D" w:rsidR="00F86F1A">
        <w:rPr>
          <w:rFonts w:ascii="Times New Roman" w:hAnsi="Times New Roman" w:cs="Times New Roman"/>
          <w:sz w:val="24"/>
          <w:szCs w:val="24"/>
        </w:rPr>
        <w:t xml:space="preserve"> Instead of students being passive while learning, experiential exercises makes them more active participants in what is being taught.</w:t>
      </w:r>
      <w:r w:rsidRPr="009C256D" w:rsidR="005F3F65">
        <w:rPr>
          <w:rFonts w:ascii="Times New Roman" w:hAnsi="Times New Roman" w:cs="Times New Roman"/>
          <w:sz w:val="24"/>
          <w:szCs w:val="24"/>
        </w:rPr>
        <w:t xml:space="preserve"> Feedback from students or participants in a learning environment can prove useful to the facilitator by helping in the management of classes and experiential exercises to be carried out in the future.</w:t>
      </w:r>
      <w:r w:rsidRPr="009C256D" w:rsidR="000958E8">
        <w:rPr>
          <w:rFonts w:ascii="Times New Roman" w:hAnsi="Times New Roman" w:cs="Times New Roman"/>
          <w:sz w:val="24"/>
          <w:szCs w:val="24"/>
        </w:rPr>
        <w:t xml:space="preserve"> </w:t>
      </w:r>
    </w:p>
    <w:p w:rsidR="00552484" w:rsidRPr="009C256D" w:rsidP="009C256D">
      <w:pPr>
        <w:spacing w:line="480" w:lineRule="auto"/>
        <w:rPr>
          <w:rFonts w:ascii="Times New Roman" w:hAnsi="Times New Roman" w:cs="Times New Roman"/>
          <w:sz w:val="24"/>
          <w:szCs w:val="24"/>
        </w:rPr>
      </w:pPr>
      <w:r w:rsidRPr="009C256D">
        <w:rPr>
          <w:rFonts w:ascii="Times New Roman" w:hAnsi="Times New Roman" w:cs="Times New Roman"/>
          <w:sz w:val="24"/>
          <w:szCs w:val="24"/>
        </w:rPr>
        <w:t xml:space="preserve">Lecturing has been over the past decades, the dominant teaching method in most post-secondary education. It is indeed a proven and a working method. In this method, it is presumed that the lecturer has the knowledge and just transmits it to his or her students. However, a problem has existed in regard to the assumption of the power of the lecturer. </w:t>
      </w:r>
      <w:r w:rsidRPr="009C256D" w:rsidR="00882E94">
        <w:rPr>
          <w:rFonts w:ascii="Times New Roman" w:hAnsi="Times New Roman" w:cs="Times New Roman"/>
          <w:sz w:val="24"/>
          <w:szCs w:val="24"/>
        </w:rPr>
        <w:t>If implemented fully, experiential exercises might prove effective or even more efficient than traditional lecturing.</w:t>
      </w:r>
      <w:r w:rsidRPr="009C256D" w:rsidR="00630EC8">
        <w:rPr>
          <w:rFonts w:ascii="Times New Roman" w:hAnsi="Times New Roman" w:cs="Times New Roman"/>
          <w:sz w:val="24"/>
          <w:szCs w:val="24"/>
        </w:rPr>
        <w:t xml:space="preserve"> It might prove a challenge for the practitioner to transition from the traditional teaching method</w:t>
      </w:r>
      <w:r w:rsidRPr="009C256D" w:rsidR="00882E94">
        <w:rPr>
          <w:rFonts w:ascii="Times New Roman" w:hAnsi="Times New Roman" w:cs="Times New Roman"/>
          <w:sz w:val="24"/>
          <w:szCs w:val="24"/>
        </w:rPr>
        <w:t xml:space="preserve"> </w:t>
      </w:r>
      <w:r w:rsidRPr="009C256D" w:rsidR="00630EC8">
        <w:rPr>
          <w:rFonts w:ascii="Times New Roman" w:hAnsi="Times New Roman" w:cs="Times New Roman"/>
          <w:sz w:val="24"/>
          <w:szCs w:val="24"/>
        </w:rPr>
        <w:t xml:space="preserve">to the more practical experiential exercise. </w:t>
      </w:r>
      <w:r w:rsidRPr="009C256D" w:rsidR="00A26DCE">
        <w:rPr>
          <w:rFonts w:ascii="Times New Roman" w:hAnsi="Times New Roman" w:cs="Times New Roman"/>
          <w:sz w:val="24"/>
          <w:szCs w:val="24"/>
        </w:rPr>
        <w:t>Nevertheless, it would be a gamble worth trying as the rewards just more promising.</w:t>
      </w:r>
      <w:r w:rsidRPr="009C256D" w:rsidR="00D848D9">
        <w:rPr>
          <w:rFonts w:ascii="Times New Roman" w:hAnsi="Times New Roman" w:cs="Times New Roman"/>
          <w:sz w:val="24"/>
          <w:szCs w:val="24"/>
        </w:rPr>
        <w:t xml:space="preserve"> The relationship between the teacher and student would be stronger as they would be interacting more freely when using experiential exercises</w:t>
      </w:r>
      <w:r w:rsidRPr="009C256D" w:rsidR="00B409BD">
        <w:rPr>
          <w:rFonts w:ascii="Times New Roman" w:hAnsi="Times New Roman" w:cs="Times New Roman"/>
          <w:sz w:val="24"/>
          <w:szCs w:val="24"/>
        </w:rPr>
        <w:t xml:space="preserve"> (Scandura, 2017)</w:t>
      </w:r>
      <w:r w:rsidRPr="009C256D" w:rsidR="00D848D9">
        <w:rPr>
          <w:rFonts w:ascii="Times New Roman" w:hAnsi="Times New Roman" w:cs="Times New Roman"/>
          <w:sz w:val="24"/>
          <w:szCs w:val="24"/>
        </w:rPr>
        <w:t>. That relationship would be a fertile platform for the creation of interest in what is shared or communicated by each party meaning that it will be easier to commit to memory what has been said. Through that learning will have been enhanced through the good teacher-student relationship created.</w:t>
      </w:r>
    </w:p>
    <w:p w:rsidR="001911A5" w:rsidRPr="009C256D" w:rsidP="009C256D">
      <w:pPr>
        <w:spacing w:line="480" w:lineRule="auto"/>
        <w:rPr>
          <w:rFonts w:ascii="Times New Roman" w:hAnsi="Times New Roman" w:cs="Times New Roman"/>
          <w:sz w:val="24"/>
          <w:szCs w:val="24"/>
        </w:rPr>
      </w:pPr>
      <w:r w:rsidRPr="009C256D">
        <w:rPr>
          <w:rFonts w:ascii="Times New Roman" w:hAnsi="Times New Roman" w:cs="Times New Roman"/>
          <w:sz w:val="24"/>
          <w:szCs w:val="24"/>
        </w:rPr>
        <w:t>Experiential exercises ensure</w:t>
      </w:r>
      <w:r w:rsidRPr="009C256D" w:rsidR="003C42AC">
        <w:rPr>
          <w:rFonts w:ascii="Times New Roman" w:hAnsi="Times New Roman" w:cs="Times New Roman"/>
          <w:sz w:val="24"/>
          <w:szCs w:val="24"/>
        </w:rPr>
        <w:t xml:space="preserve"> the decentralization of power that used to be e</w:t>
      </w:r>
      <w:r w:rsidRPr="009C256D" w:rsidR="000F3C46">
        <w:rPr>
          <w:rFonts w:ascii="Times New Roman" w:hAnsi="Times New Roman" w:cs="Times New Roman"/>
          <w:sz w:val="24"/>
          <w:szCs w:val="24"/>
        </w:rPr>
        <w:t xml:space="preserve">xplicit with </w:t>
      </w:r>
      <w:r w:rsidRPr="009C256D" w:rsidR="003C42AC">
        <w:rPr>
          <w:rFonts w:ascii="Times New Roman" w:hAnsi="Times New Roman" w:cs="Times New Roman"/>
          <w:sz w:val="24"/>
          <w:szCs w:val="24"/>
        </w:rPr>
        <w:t xml:space="preserve">the lecturer or the practitioner. </w:t>
      </w:r>
      <w:r w:rsidRPr="009C256D" w:rsidR="00853715">
        <w:rPr>
          <w:rFonts w:ascii="Times New Roman" w:hAnsi="Times New Roman" w:cs="Times New Roman"/>
          <w:sz w:val="24"/>
          <w:szCs w:val="24"/>
        </w:rPr>
        <w:t xml:space="preserve">The fact is that teachers do not always have all the answers to all the issues or questions asked. </w:t>
      </w:r>
      <w:r w:rsidRPr="009C256D" w:rsidR="003C42AC">
        <w:rPr>
          <w:rFonts w:ascii="Times New Roman" w:hAnsi="Times New Roman" w:cs="Times New Roman"/>
          <w:sz w:val="24"/>
          <w:szCs w:val="24"/>
        </w:rPr>
        <w:t xml:space="preserve">As a student, I felt the power and the need to be a more active participant in class activities when lectures used experiential exercises. I got more attached and keen to what was being said in class. After the lecture had left, we started brainstorming on various topics learned until we reached a common agreement with each other. </w:t>
      </w:r>
      <w:r w:rsidRPr="009C256D">
        <w:rPr>
          <w:rFonts w:ascii="Times New Roman" w:hAnsi="Times New Roman" w:cs="Times New Roman"/>
          <w:sz w:val="24"/>
          <w:szCs w:val="24"/>
        </w:rPr>
        <w:t>With experiential exercises, I felt the power when I was involved in conflict management as it made me feel in control of other students. I was able to learn through experience, how individual behave towards certain actions. That element was key to having a sufficient decision-making mechanism.</w:t>
      </w:r>
      <w:r w:rsidRPr="009C256D" w:rsidR="006D588C">
        <w:rPr>
          <w:rFonts w:ascii="Times New Roman" w:hAnsi="Times New Roman" w:cs="Times New Roman"/>
          <w:sz w:val="24"/>
          <w:szCs w:val="24"/>
        </w:rPr>
        <w:t xml:space="preserve"> Both students and teachers can have a learning opportunity when using experiential exercises.</w:t>
      </w:r>
    </w:p>
    <w:p w:rsidR="0073255F" w:rsidRPr="009C256D" w:rsidP="009C256D">
      <w:pPr>
        <w:spacing w:line="480" w:lineRule="auto"/>
        <w:rPr>
          <w:rFonts w:ascii="Times New Roman" w:hAnsi="Times New Roman" w:cs="Times New Roman"/>
          <w:sz w:val="24"/>
          <w:szCs w:val="24"/>
        </w:rPr>
      </w:pPr>
      <w:r w:rsidRPr="009C256D">
        <w:rPr>
          <w:rFonts w:ascii="Times New Roman" w:hAnsi="Times New Roman" w:cs="Times New Roman"/>
          <w:sz w:val="24"/>
          <w:szCs w:val="24"/>
        </w:rPr>
        <w:t>I felt less power when I was not involved in various social activities as I could not participate by sharing my opinions and thoughts on pressing issues.</w:t>
      </w:r>
      <w:r w:rsidRPr="009C256D" w:rsidR="009D66AA">
        <w:rPr>
          <w:rFonts w:ascii="Times New Roman" w:hAnsi="Times New Roman" w:cs="Times New Roman"/>
          <w:sz w:val="24"/>
          <w:szCs w:val="24"/>
        </w:rPr>
        <w:t xml:space="preserve"> When I conceptualized about something, I would reflect, think and find ways of transforming the concept into a practical action. Power was not felt when I could not find a practical action to put </w:t>
      </w:r>
      <w:r w:rsidRPr="009C256D" w:rsidR="004009D4">
        <w:rPr>
          <w:rFonts w:ascii="Times New Roman" w:hAnsi="Times New Roman" w:cs="Times New Roman"/>
          <w:sz w:val="24"/>
          <w:szCs w:val="24"/>
        </w:rPr>
        <w:t xml:space="preserve">into </w:t>
      </w:r>
      <w:r w:rsidRPr="009C256D" w:rsidR="009D66AA">
        <w:rPr>
          <w:rFonts w:ascii="Times New Roman" w:hAnsi="Times New Roman" w:cs="Times New Roman"/>
          <w:sz w:val="24"/>
          <w:szCs w:val="24"/>
        </w:rPr>
        <w:t>practice of what I have been experiencing.</w:t>
      </w:r>
    </w:p>
    <w:p w:rsidR="0010334F" w:rsidRPr="009C256D" w:rsidP="009C256D">
      <w:pPr>
        <w:spacing w:line="480" w:lineRule="auto"/>
        <w:ind w:firstLine="0"/>
        <w:rPr>
          <w:rFonts w:ascii="Times New Roman" w:hAnsi="Times New Roman" w:cs="Times New Roman"/>
          <w:b/>
          <w:sz w:val="24"/>
          <w:szCs w:val="24"/>
        </w:rPr>
      </w:pPr>
      <w:r w:rsidRPr="009C256D">
        <w:rPr>
          <w:rFonts w:ascii="Times New Roman" w:hAnsi="Times New Roman" w:cs="Times New Roman"/>
          <w:b/>
          <w:sz w:val="24"/>
          <w:szCs w:val="24"/>
        </w:rPr>
        <w:br w:type="page"/>
      </w:r>
    </w:p>
    <w:p w:rsidR="0010334F" w:rsidRPr="009C256D" w:rsidP="009C256D">
      <w:pPr>
        <w:spacing w:line="480" w:lineRule="auto"/>
        <w:jc w:val="center"/>
        <w:rPr>
          <w:rFonts w:ascii="Times New Roman" w:hAnsi="Times New Roman" w:cs="Times New Roman"/>
          <w:b/>
          <w:sz w:val="24"/>
          <w:szCs w:val="24"/>
        </w:rPr>
      </w:pPr>
      <w:r w:rsidRPr="009C256D">
        <w:rPr>
          <w:rFonts w:ascii="Times New Roman" w:hAnsi="Times New Roman" w:cs="Times New Roman"/>
          <w:b/>
          <w:sz w:val="24"/>
          <w:szCs w:val="24"/>
        </w:rPr>
        <w:t>Discussion Question</w:t>
      </w:r>
    </w:p>
    <w:p w:rsidR="00AC5B57" w:rsidRPr="009C256D" w:rsidP="009C256D">
      <w:pPr>
        <w:spacing w:line="480" w:lineRule="auto"/>
        <w:jc w:val="center"/>
        <w:rPr>
          <w:rFonts w:ascii="Times New Roman" w:hAnsi="Times New Roman" w:cs="Times New Roman"/>
          <w:b/>
          <w:sz w:val="24"/>
          <w:szCs w:val="24"/>
        </w:rPr>
      </w:pPr>
      <w:r w:rsidRPr="009C256D">
        <w:rPr>
          <w:rFonts w:ascii="Times New Roman" w:hAnsi="Times New Roman" w:cs="Times New Roman"/>
          <w:b/>
          <w:sz w:val="24"/>
          <w:szCs w:val="24"/>
        </w:rPr>
        <w:t>Dealing w</w:t>
      </w:r>
      <w:r w:rsidRPr="009C256D">
        <w:rPr>
          <w:rFonts w:ascii="Times New Roman" w:hAnsi="Times New Roman" w:cs="Times New Roman"/>
          <w:b/>
          <w:sz w:val="24"/>
          <w:szCs w:val="24"/>
        </w:rPr>
        <w:t>ith Criticism a</w:t>
      </w:r>
      <w:r w:rsidRPr="009C256D">
        <w:rPr>
          <w:rFonts w:ascii="Times New Roman" w:hAnsi="Times New Roman" w:cs="Times New Roman"/>
          <w:b/>
          <w:sz w:val="24"/>
          <w:szCs w:val="24"/>
        </w:rPr>
        <w:t>s a</w:t>
      </w:r>
      <w:r w:rsidRPr="009C256D">
        <w:rPr>
          <w:rFonts w:ascii="Times New Roman" w:hAnsi="Times New Roman" w:cs="Times New Roman"/>
          <w:b/>
          <w:sz w:val="24"/>
          <w:szCs w:val="24"/>
        </w:rPr>
        <w:t xml:space="preserve"> Leader</w:t>
      </w:r>
    </w:p>
    <w:p w:rsidR="000D066C" w:rsidRPr="009C256D" w:rsidP="009C256D">
      <w:pPr>
        <w:spacing w:line="480" w:lineRule="auto"/>
        <w:rPr>
          <w:rFonts w:ascii="Times New Roman" w:hAnsi="Times New Roman" w:cs="Times New Roman"/>
          <w:sz w:val="24"/>
          <w:szCs w:val="24"/>
        </w:rPr>
      </w:pPr>
      <w:r w:rsidRPr="009C256D">
        <w:rPr>
          <w:rFonts w:ascii="Times New Roman" w:hAnsi="Times New Roman" w:cs="Times New Roman"/>
          <w:sz w:val="24"/>
          <w:szCs w:val="24"/>
        </w:rPr>
        <w:t>Uhuru Kenyatta is the fourth president of The Republic of Kenya and is currently holding office.</w:t>
      </w:r>
      <w:r w:rsidRPr="009C256D" w:rsidR="00A21E55">
        <w:rPr>
          <w:rFonts w:ascii="Times New Roman" w:hAnsi="Times New Roman" w:cs="Times New Roman"/>
          <w:sz w:val="24"/>
          <w:szCs w:val="24"/>
        </w:rPr>
        <w:t xml:space="preserve"> He was under harsh criticism from opposition leaders briefly after being sworn in to serve for his second term in office.</w:t>
      </w:r>
      <w:r w:rsidRPr="009C256D">
        <w:rPr>
          <w:rFonts w:ascii="Times New Roman" w:hAnsi="Times New Roman" w:cs="Times New Roman"/>
          <w:sz w:val="24"/>
          <w:szCs w:val="24"/>
        </w:rPr>
        <w:t xml:space="preserve"> He received criticism about </w:t>
      </w:r>
      <w:r w:rsidRPr="009C256D" w:rsidR="00D838AC">
        <w:rPr>
          <w:rFonts w:ascii="Times New Roman" w:hAnsi="Times New Roman" w:cs="Times New Roman"/>
          <w:sz w:val="24"/>
          <w:szCs w:val="24"/>
        </w:rPr>
        <w:t xml:space="preserve">having divisive politics, </w:t>
      </w:r>
      <w:r w:rsidRPr="009C256D">
        <w:rPr>
          <w:rFonts w:ascii="Times New Roman" w:hAnsi="Times New Roman" w:cs="Times New Roman"/>
          <w:sz w:val="24"/>
          <w:szCs w:val="24"/>
        </w:rPr>
        <w:t xml:space="preserve">rigging the presidential election held in late 2017 </w:t>
      </w:r>
      <w:r w:rsidRPr="009C256D" w:rsidR="00D838AC">
        <w:rPr>
          <w:rFonts w:ascii="Times New Roman" w:hAnsi="Times New Roman" w:cs="Times New Roman"/>
          <w:sz w:val="24"/>
          <w:szCs w:val="24"/>
        </w:rPr>
        <w:t>and having</w:t>
      </w:r>
      <w:r w:rsidRPr="009C256D">
        <w:rPr>
          <w:rFonts w:ascii="Times New Roman" w:hAnsi="Times New Roman" w:cs="Times New Roman"/>
          <w:sz w:val="24"/>
          <w:szCs w:val="24"/>
        </w:rPr>
        <w:t xml:space="preserve"> corruption allegations.</w:t>
      </w:r>
      <w:r w:rsidRPr="009C256D" w:rsidR="000D0494">
        <w:rPr>
          <w:rFonts w:ascii="Times New Roman" w:hAnsi="Times New Roman" w:cs="Times New Roman"/>
          <w:sz w:val="24"/>
          <w:szCs w:val="24"/>
        </w:rPr>
        <w:t xml:space="preserve"> Indeed he had made inflammatory statements during his campaigns that could have spark anger among citizens. Lack of self-control is one clear weakness that the president had. However,</w:t>
      </w:r>
      <w:r w:rsidRPr="009C256D">
        <w:rPr>
          <w:rFonts w:ascii="Times New Roman" w:hAnsi="Times New Roman" w:cs="Times New Roman"/>
          <w:sz w:val="24"/>
          <w:szCs w:val="24"/>
        </w:rPr>
        <w:t xml:space="preserve"> </w:t>
      </w:r>
      <w:r w:rsidRPr="009C256D" w:rsidR="000D0494">
        <w:rPr>
          <w:rFonts w:ascii="Times New Roman" w:hAnsi="Times New Roman" w:cs="Times New Roman"/>
          <w:sz w:val="24"/>
          <w:szCs w:val="24"/>
        </w:rPr>
        <w:t>h</w:t>
      </w:r>
      <w:r w:rsidRPr="009C256D">
        <w:rPr>
          <w:rFonts w:ascii="Times New Roman" w:hAnsi="Times New Roman" w:cs="Times New Roman"/>
          <w:sz w:val="24"/>
          <w:szCs w:val="24"/>
        </w:rPr>
        <w:t>e humbly made apologies to all those who felt wronged by him and asked that they reconcile and make progress on the development of the country</w:t>
      </w:r>
      <w:r w:rsidRPr="009C256D" w:rsidR="0043278D">
        <w:rPr>
          <w:rFonts w:ascii="Times New Roman" w:hAnsi="Times New Roman" w:cs="Times New Roman"/>
          <w:sz w:val="24"/>
          <w:szCs w:val="24"/>
        </w:rPr>
        <w:t xml:space="preserve"> (Njagih and Obala, 2018)</w:t>
      </w:r>
      <w:r w:rsidRPr="009C256D">
        <w:rPr>
          <w:rFonts w:ascii="Times New Roman" w:hAnsi="Times New Roman" w:cs="Times New Roman"/>
          <w:sz w:val="24"/>
          <w:szCs w:val="24"/>
        </w:rPr>
        <w:t xml:space="preserve">. </w:t>
      </w:r>
      <w:r w:rsidRPr="009C256D" w:rsidR="00641DEB">
        <w:rPr>
          <w:rFonts w:ascii="Times New Roman" w:hAnsi="Times New Roman" w:cs="Times New Roman"/>
          <w:sz w:val="24"/>
          <w:szCs w:val="24"/>
        </w:rPr>
        <w:t xml:space="preserve">His policies were </w:t>
      </w:r>
      <w:r w:rsidRPr="009C256D" w:rsidR="00710DEB">
        <w:rPr>
          <w:rFonts w:ascii="Times New Roman" w:hAnsi="Times New Roman" w:cs="Times New Roman"/>
          <w:sz w:val="24"/>
          <w:szCs w:val="24"/>
        </w:rPr>
        <w:t>criticized</w:t>
      </w:r>
      <w:r w:rsidRPr="009C256D" w:rsidR="00641DEB">
        <w:rPr>
          <w:rFonts w:ascii="Times New Roman" w:hAnsi="Times New Roman" w:cs="Times New Roman"/>
          <w:sz w:val="24"/>
          <w:szCs w:val="24"/>
        </w:rPr>
        <w:t xml:space="preserve"> by many opposition leaders who even went to the extent of insulting the president. Nevertheless, he remained unmoved and did not respond </w:t>
      </w:r>
      <w:r w:rsidRPr="009C256D" w:rsidR="00710DEB">
        <w:rPr>
          <w:rFonts w:ascii="Times New Roman" w:hAnsi="Times New Roman" w:cs="Times New Roman"/>
          <w:sz w:val="24"/>
          <w:szCs w:val="24"/>
        </w:rPr>
        <w:t>to such criticism in a manner that would cast doubt on his ability to lead a nation.</w:t>
      </w:r>
    </w:p>
    <w:p w:rsidR="00AC5B57" w:rsidRPr="009C256D" w:rsidP="009C256D">
      <w:pPr>
        <w:spacing w:line="480" w:lineRule="auto"/>
        <w:rPr>
          <w:rFonts w:ascii="Times New Roman" w:hAnsi="Times New Roman" w:cs="Times New Roman"/>
          <w:sz w:val="24"/>
          <w:szCs w:val="24"/>
        </w:rPr>
      </w:pPr>
      <w:r w:rsidRPr="009C256D">
        <w:rPr>
          <w:rFonts w:ascii="Times New Roman" w:hAnsi="Times New Roman" w:cs="Times New Roman"/>
          <w:sz w:val="24"/>
          <w:szCs w:val="24"/>
        </w:rPr>
        <w:t>He went to the extent of making a handshake with the leader of the opposition as a symbol for peace and forgiveness.</w:t>
      </w:r>
      <w:r w:rsidRPr="009C256D" w:rsidR="00D838AC">
        <w:rPr>
          <w:rFonts w:ascii="Times New Roman" w:hAnsi="Times New Roman" w:cs="Times New Roman"/>
          <w:sz w:val="24"/>
          <w:szCs w:val="24"/>
        </w:rPr>
        <w:t xml:space="preserve"> He also apologized to fellow citizens for having divisive politics</w:t>
      </w:r>
      <w:r w:rsidRPr="009C256D">
        <w:rPr>
          <w:rFonts w:ascii="Times New Roman" w:hAnsi="Times New Roman" w:cs="Times New Roman"/>
          <w:sz w:val="24"/>
          <w:szCs w:val="24"/>
        </w:rPr>
        <w:t xml:space="preserve"> </w:t>
      </w:r>
      <w:r w:rsidRPr="009C256D" w:rsidR="007A7062">
        <w:rPr>
          <w:rFonts w:ascii="Times New Roman" w:hAnsi="Times New Roman" w:cs="Times New Roman"/>
          <w:sz w:val="24"/>
          <w:szCs w:val="24"/>
        </w:rPr>
        <w:t>and promised to unit</w:t>
      </w:r>
      <w:r w:rsidRPr="009C256D" w:rsidR="00013016">
        <w:rPr>
          <w:rFonts w:ascii="Times New Roman" w:hAnsi="Times New Roman" w:cs="Times New Roman"/>
          <w:sz w:val="24"/>
          <w:szCs w:val="24"/>
        </w:rPr>
        <w:t>e the country and its political</w:t>
      </w:r>
      <w:r w:rsidRPr="009C256D" w:rsidR="007A7062">
        <w:rPr>
          <w:rFonts w:ascii="Times New Roman" w:hAnsi="Times New Roman" w:cs="Times New Roman"/>
          <w:sz w:val="24"/>
          <w:szCs w:val="24"/>
        </w:rPr>
        <w:t xml:space="preserve"> class.</w:t>
      </w:r>
      <w:r w:rsidRPr="009C256D" w:rsidR="003C24CF">
        <w:rPr>
          <w:rFonts w:ascii="Times New Roman" w:hAnsi="Times New Roman" w:cs="Times New Roman"/>
          <w:sz w:val="24"/>
          <w:szCs w:val="24"/>
        </w:rPr>
        <w:t xml:space="preserve"> As Philippians 4:10-20 emphasize that we should not lose hope, the president persuaded fellow citizens to work on reconciliation and forge</w:t>
      </w:r>
      <w:r w:rsidRPr="009C256D" w:rsidR="00E03D88">
        <w:rPr>
          <w:rFonts w:ascii="Times New Roman" w:hAnsi="Times New Roman" w:cs="Times New Roman"/>
          <w:sz w:val="24"/>
          <w:szCs w:val="24"/>
        </w:rPr>
        <w:t xml:space="preserve">t all the bad blood between them. </w:t>
      </w:r>
      <w:r w:rsidRPr="009C256D" w:rsidR="00641DEB">
        <w:rPr>
          <w:rFonts w:ascii="Times New Roman" w:hAnsi="Times New Roman" w:cs="Times New Roman"/>
          <w:sz w:val="24"/>
          <w:szCs w:val="24"/>
        </w:rPr>
        <w:t xml:space="preserve">He preached unity </w:t>
      </w:r>
      <w:r w:rsidRPr="009C256D" w:rsidR="006F1915">
        <w:rPr>
          <w:rFonts w:ascii="Times New Roman" w:hAnsi="Times New Roman" w:cs="Times New Roman"/>
          <w:sz w:val="24"/>
          <w:szCs w:val="24"/>
        </w:rPr>
        <w:t>and made peace with his enemies as is required in Christian virtues.</w:t>
      </w:r>
      <w:r w:rsidRPr="009C256D" w:rsidR="0053064E">
        <w:rPr>
          <w:rFonts w:ascii="Times New Roman" w:hAnsi="Times New Roman" w:cs="Times New Roman"/>
          <w:sz w:val="24"/>
          <w:szCs w:val="24"/>
        </w:rPr>
        <w:t xml:space="preserve"> Currently, there is little opposition outcry criticizing his government as it is all-inclusive and most people feel satisfied by his actions as the leader of the country.</w:t>
      </w:r>
      <w:r w:rsidRPr="009C256D" w:rsidR="006F1915">
        <w:rPr>
          <w:rFonts w:ascii="Times New Roman" w:hAnsi="Times New Roman" w:cs="Times New Roman"/>
          <w:sz w:val="24"/>
          <w:szCs w:val="24"/>
        </w:rPr>
        <w:t xml:space="preserve"> </w:t>
      </w:r>
    </w:p>
    <w:p w:rsidR="00DD2D8B" w:rsidRPr="009C256D" w:rsidP="009C256D">
      <w:pPr>
        <w:spacing w:line="480" w:lineRule="auto"/>
        <w:ind w:firstLine="0"/>
        <w:rPr>
          <w:rFonts w:ascii="Times New Roman" w:hAnsi="Times New Roman" w:cs="Times New Roman"/>
          <w:sz w:val="24"/>
          <w:szCs w:val="24"/>
        </w:rPr>
      </w:pPr>
    </w:p>
    <w:p w:rsidR="005643FC" w:rsidRPr="009C256D" w:rsidP="009C256D">
      <w:pPr>
        <w:spacing w:line="480" w:lineRule="auto"/>
        <w:ind w:firstLine="0"/>
        <w:rPr>
          <w:rFonts w:ascii="Times New Roman" w:hAnsi="Times New Roman" w:cs="Times New Roman"/>
          <w:b/>
          <w:sz w:val="24"/>
          <w:szCs w:val="24"/>
        </w:rPr>
      </w:pPr>
      <w:r w:rsidRPr="009C256D">
        <w:rPr>
          <w:rFonts w:ascii="Times New Roman" w:hAnsi="Times New Roman" w:cs="Times New Roman"/>
          <w:b/>
          <w:sz w:val="24"/>
          <w:szCs w:val="24"/>
        </w:rPr>
        <w:br w:type="page"/>
      </w:r>
    </w:p>
    <w:p w:rsidR="0010334F" w:rsidRPr="009C256D" w:rsidP="009C256D">
      <w:pPr>
        <w:spacing w:line="480" w:lineRule="auto"/>
        <w:ind w:firstLine="0"/>
        <w:jc w:val="center"/>
        <w:rPr>
          <w:rFonts w:ascii="Times New Roman" w:hAnsi="Times New Roman" w:cs="Times New Roman"/>
          <w:b/>
          <w:sz w:val="24"/>
          <w:szCs w:val="24"/>
        </w:rPr>
      </w:pPr>
      <w:r w:rsidRPr="009C256D">
        <w:rPr>
          <w:rFonts w:ascii="Times New Roman" w:hAnsi="Times New Roman" w:cs="Times New Roman"/>
          <w:b/>
          <w:sz w:val="24"/>
          <w:szCs w:val="24"/>
        </w:rPr>
        <w:t>Writing Assignment 1</w:t>
      </w:r>
    </w:p>
    <w:p w:rsidR="000036CE" w:rsidRPr="009C256D" w:rsidP="009C256D">
      <w:pPr>
        <w:spacing w:line="480" w:lineRule="auto"/>
        <w:ind w:firstLine="0"/>
        <w:jc w:val="center"/>
        <w:rPr>
          <w:rFonts w:ascii="Times New Roman" w:hAnsi="Times New Roman" w:cs="Times New Roman"/>
          <w:b/>
          <w:sz w:val="24"/>
          <w:szCs w:val="24"/>
        </w:rPr>
      </w:pPr>
      <w:r>
        <w:rPr>
          <w:rFonts w:ascii="Times New Roman" w:hAnsi="Times New Roman" w:cs="Times New Roman"/>
          <w:b/>
          <w:sz w:val="24"/>
          <w:szCs w:val="24"/>
        </w:rPr>
        <w:t>Plan for Approaching Research</w:t>
      </w:r>
      <w:bookmarkStart w:id="0" w:name="_GoBack"/>
      <w:bookmarkEnd w:id="0"/>
    </w:p>
    <w:p w:rsidR="00033419" w:rsidRPr="009C256D" w:rsidP="009C256D">
      <w:pPr>
        <w:spacing w:line="480" w:lineRule="auto"/>
        <w:rPr>
          <w:rFonts w:ascii="Times New Roman" w:hAnsi="Times New Roman" w:cs="Times New Roman"/>
          <w:sz w:val="24"/>
          <w:szCs w:val="24"/>
        </w:rPr>
      </w:pPr>
      <w:r w:rsidRPr="009C256D">
        <w:rPr>
          <w:rFonts w:ascii="Times New Roman" w:hAnsi="Times New Roman" w:cs="Times New Roman"/>
          <w:sz w:val="24"/>
          <w:szCs w:val="24"/>
        </w:rPr>
        <w:t>Research is used in the discovery of truth regard</w:t>
      </w:r>
      <w:r w:rsidRPr="009C256D" w:rsidR="005A73FB">
        <w:rPr>
          <w:rFonts w:ascii="Times New Roman" w:hAnsi="Times New Roman" w:cs="Times New Roman"/>
          <w:sz w:val="24"/>
          <w:szCs w:val="24"/>
        </w:rPr>
        <w:t>ing a certain thing, theory, belief or experience.</w:t>
      </w:r>
      <w:r w:rsidRPr="009C256D" w:rsidR="003F51C8">
        <w:rPr>
          <w:rFonts w:ascii="Times New Roman" w:hAnsi="Times New Roman" w:cs="Times New Roman"/>
          <w:sz w:val="24"/>
          <w:szCs w:val="24"/>
        </w:rPr>
        <w:t xml:space="preserve"> To have a good approach to tackling research, a clear understanding of the problem to be researched is important.</w:t>
      </w:r>
      <w:r w:rsidRPr="009C256D" w:rsidR="005D3E13">
        <w:rPr>
          <w:rFonts w:ascii="Times New Roman" w:hAnsi="Times New Roman" w:cs="Times New Roman"/>
          <w:sz w:val="24"/>
          <w:szCs w:val="24"/>
        </w:rPr>
        <w:t xml:space="preserve"> One can use either qualitative or quantitative approaches to plan for a given research. </w:t>
      </w:r>
      <w:r w:rsidRPr="009C256D" w:rsidR="00A826A0">
        <w:rPr>
          <w:rFonts w:ascii="Times New Roman" w:hAnsi="Times New Roman" w:cs="Times New Roman"/>
          <w:sz w:val="24"/>
          <w:szCs w:val="24"/>
        </w:rPr>
        <w:t xml:space="preserve">These approaches cannot be used together in a single research due to the fact that they use </w:t>
      </w:r>
      <w:r w:rsidRPr="009C256D" w:rsidR="00D54F4A">
        <w:rPr>
          <w:rFonts w:ascii="Times New Roman" w:hAnsi="Times New Roman" w:cs="Times New Roman"/>
          <w:sz w:val="24"/>
          <w:szCs w:val="24"/>
        </w:rPr>
        <w:t>unique ways in the gathering and analysis of data.</w:t>
      </w:r>
      <w:r w:rsidRPr="009C256D" w:rsidR="001C490C">
        <w:rPr>
          <w:rFonts w:ascii="Times New Roman" w:hAnsi="Times New Roman" w:cs="Times New Roman"/>
          <w:sz w:val="24"/>
          <w:szCs w:val="24"/>
        </w:rPr>
        <w:t xml:space="preserve"> Different techniques and procedures are used by each approach when conducting a research.</w:t>
      </w:r>
    </w:p>
    <w:p w:rsidR="00F42F93" w:rsidRPr="009C256D" w:rsidP="009C256D">
      <w:pPr>
        <w:spacing w:line="480" w:lineRule="auto"/>
        <w:rPr>
          <w:rFonts w:ascii="Times New Roman" w:hAnsi="Times New Roman" w:cs="Times New Roman"/>
          <w:sz w:val="24"/>
          <w:szCs w:val="24"/>
        </w:rPr>
      </w:pPr>
      <w:r w:rsidRPr="009C256D">
        <w:rPr>
          <w:rFonts w:ascii="Times New Roman" w:hAnsi="Times New Roman" w:cs="Times New Roman"/>
          <w:sz w:val="24"/>
          <w:szCs w:val="24"/>
        </w:rPr>
        <w:t>As the name goes, the qualitative approach works by focusing on the concept, description, and the definition of things in the research.</w:t>
      </w:r>
      <w:r w:rsidRPr="009C256D" w:rsidR="00FD10DC">
        <w:rPr>
          <w:rFonts w:ascii="Times New Roman" w:hAnsi="Times New Roman" w:cs="Times New Roman"/>
          <w:sz w:val="24"/>
          <w:szCs w:val="24"/>
        </w:rPr>
        <w:t xml:space="preserve"> Qualitative data instruments are used in making a necessary analysis. These </w:t>
      </w:r>
      <w:r w:rsidRPr="009C256D" w:rsidR="00070D48">
        <w:rPr>
          <w:rFonts w:ascii="Times New Roman" w:hAnsi="Times New Roman" w:cs="Times New Roman"/>
          <w:sz w:val="24"/>
          <w:szCs w:val="24"/>
        </w:rPr>
        <w:t>instruments include observations, questions, field notes and interviews.</w:t>
      </w:r>
      <w:r w:rsidRPr="009C256D" w:rsidR="00AD6E21">
        <w:rPr>
          <w:rFonts w:ascii="Times New Roman" w:hAnsi="Times New Roman" w:cs="Times New Roman"/>
          <w:sz w:val="24"/>
          <w:szCs w:val="24"/>
        </w:rPr>
        <w:t xml:space="preserve"> They are used to gather data from participants involved in the research.</w:t>
      </w:r>
      <w:r w:rsidRPr="009C256D" w:rsidR="00331D48">
        <w:rPr>
          <w:rFonts w:ascii="Times New Roman" w:hAnsi="Times New Roman" w:cs="Times New Roman"/>
          <w:sz w:val="24"/>
          <w:szCs w:val="24"/>
        </w:rPr>
        <w:t xml:space="preserve"> </w:t>
      </w:r>
    </w:p>
    <w:p w:rsidR="00191179" w:rsidRPr="009C256D" w:rsidP="009C256D">
      <w:pPr>
        <w:spacing w:line="480" w:lineRule="auto"/>
        <w:rPr>
          <w:rFonts w:ascii="Times New Roman" w:hAnsi="Times New Roman" w:cs="Times New Roman"/>
          <w:sz w:val="24"/>
          <w:szCs w:val="24"/>
        </w:rPr>
      </w:pPr>
      <w:r w:rsidRPr="009C256D">
        <w:rPr>
          <w:rFonts w:ascii="Times New Roman" w:hAnsi="Times New Roman" w:cs="Times New Roman"/>
          <w:sz w:val="24"/>
          <w:szCs w:val="24"/>
        </w:rPr>
        <w:t>Behavior is easy to study by analyzing the participants’ observations</w:t>
      </w:r>
      <w:r w:rsidRPr="009C256D" w:rsidR="007C4E42">
        <w:rPr>
          <w:rFonts w:ascii="Times New Roman" w:hAnsi="Times New Roman" w:cs="Times New Roman"/>
          <w:sz w:val="24"/>
          <w:szCs w:val="24"/>
        </w:rPr>
        <w:t>. This method is ideal in dealing with situations and real-life people.</w:t>
      </w:r>
      <w:r w:rsidRPr="009C256D" w:rsidR="00714822">
        <w:rPr>
          <w:rFonts w:ascii="Times New Roman" w:hAnsi="Times New Roman" w:cs="Times New Roman"/>
          <w:sz w:val="24"/>
          <w:szCs w:val="24"/>
        </w:rPr>
        <w:t xml:space="preserve"> Descriptive and factual information such as photographs is attained by this approach making such information unique and highly valuable</w:t>
      </w:r>
      <w:r w:rsidRPr="009C256D" w:rsidR="00B11EFE">
        <w:rPr>
          <w:rFonts w:ascii="Times New Roman" w:hAnsi="Times New Roman" w:cs="Times New Roman"/>
          <w:sz w:val="24"/>
          <w:szCs w:val="24"/>
        </w:rPr>
        <w:t xml:space="preserve"> (Daniel, 2016)</w:t>
      </w:r>
      <w:r w:rsidRPr="009C256D" w:rsidR="00714822">
        <w:rPr>
          <w:rFonts w:ascii="Times New Roman" w:hAnsi="Times New Roman" w:cs="Times New Roman"/>
          <w:sz w:val="24"/>
          <w:szCs w:val="24"/>
        </w:rPr>
        <w:t>.</w:t>
      </w:r>
      <w:r w:rsidRPr="009C256D" w:rsidR="00753B1B">
        <w:rPr>
          <w:rFonts w:ascii="Times New Roman" w:hAnsi="Times New Roman" w:cs="Times New Roman"/>
          <w:sz w:val="24"/>
          <w:szCs w:val="24"/>
        </w:rPr>
        <w:t xml:space="preserve"> It is easy to develop theories from data collected in </w:t>
      </w:r>
      <w:r w:rsidRPr="009C256D" w:rsidR="00FC23B3">
        <w:rPr>
          <w:rFonts w:ascii="Times New Roman" w:hAnsi="Times New Roman" w:cs="Times New Roman"/>
          <w:sz w:val="24"/>
          <w:szCs w:val="24"/>
        </w:rPr>
        <w:t>this approach since it is first-</w:t>
      </w:r>
      <w:r w:rsidRPr="009C256D" w:rsidR="00753B1B">
        <w:rPr>
          <w:rFonts w:ascii="Times New Roman" w:hAnsi="Times New Roman" w:cs="Times New Roman"/>
          <w:sz w:val="24"/>
          <w:szCs w:val="24"/>
        </w:rPr>
        <w:t>hand information and has not been generated from other resea</w:t>
      </w:r>
      <w:r w:rsidRPr="009C256D" w:rsidR="00FC23B3">
        <w:rPr>
          <w:rFonts w:ascii="Times New Roman" w:hAnsi="Times New Roman" w:cs="Times New Roman"/>
          <w:sz w:val="24"/>
          <w:szCs w:val="24"/>
        </w:rPr>
        <w:t>r</w:t>
      </w:r>
      <w:r w:rsidRPr="009C256D" w:rsidR="00753B1B">
        <w:rPr>
          <w:rFonts w:ascii="Times New Roman" w:hAnsi="Times New Roman" w:cs="Times New Roman"/>
          <w:sz w:val="24"/>
          <w:szCs w:val="24"/>
        </w:rPr>
        <w:t>chers.</w:t>
      </w:r>
      <w:r w:rsidRPr="009C256D" w:rsidR="00F936B6">
        <w:rPr>
          <w:rFonts w:ascii="Times New Roman" w:hAnsi="Times New Roman" w:cs="Times New Roman"/>
          <w:sz w:val="24"/>
          <w:szCs w:val="24"/>
        </w:rPr>
        <w:t xml:space="preserve"> A wide scope is covered in this approach as it views the behavior of man as a social context which means the researcher appreciates and understands the participants thoroughly.</w:t>
      </w:r>
    </w:p>
    <w:p w:rsidR="001706D4" w:rsidRPr="009C256D" w:rsidP="009C256D">
      <w:pPr>
        <w:spacing w:line="480" w:lineRule="auto"/>
        <w:rPr>
          <w:rFonts w:ascii="Times New Roman" w:hAnsi="Times New Roman" w:cs="Times New Roman"/>
          <w:sz w:val="24"/>
          <w:szCs w:val="24"/>
        </w:rPr>
      </w:pPr>
      <w:r w:rsidRPr="009C256D">
        <w:rPr>
          <w:rFonts w:ascii="Times New Roman" w:hAnsi="Times New Roman" w:cs="Times New Roman"/>
          <w:sz w:val="24"/>
          <w:szCs w:val="24"/>
        </w:rPr>
        <w:t>The Quantitative Approach uses statistical data in carrying out research on a given issue.</w:t>
      </w:r>
      <w:r w:rsidRPr="009C256D" w:rsidR="00573532">
        <w:rPr>
          <w:rFonts w:ascii="Times New Roman" w:hAnsi="Times New Roman" w:cs="Times New Roman"/>
          <w:sz w:val="24"/>
          <w:szCs w:val="24"/>
        </w:rPr>
        <w:t xml:space="preserve"> This approach is considered scientific in nature.</w:t>
      </w:r>
      <w:r w:rsidRPr="009C256D">
        <w:rPr>
          <w:rFonts w:ascii="Times New Roman" w:hAnsi="Times New Roman" w:cs="Times New Roman"/>
          <w:sz w:val="24"/>
          <w:szCs w:val="24"/>
        </w:rPr>
        <w:t xml:space="preserve"> The scientific method of data collections is used in this approach.</w:t>
      </w:r>
      <w:r w:rsidRPr="009C256D" w:rsidR="007F41C4">
        <w:rPr>
          <w:rFonts w:ascii="Times New Roman" w:hAnsi="Times New Roman" w:cs="Times New Roman"/>
          <w:sz w:val="24"/>
          <w:szCs w:val="24"/>
        </w:rPr>
        <w:t xml:space="preserve"> Formulas and complex calculations are developed in the analysis of data.</w:t>
      </w:r>
      <w:r w:rsidRPr="009C256D">
        <w:rPr>
          <w:rFonts w:ascii="Times New Roman" w:hAnsi="Times New Roman" w:cs="Times New Roman"/>
          <w:sz w:val="24"/>
          <w:szCs w:val="24"/>
        </w:rPr>
        <w:t xml:space="preserve"> </w:t>
      </w:r>
      <w:r w:rsidRPr="009C256D">
        <w:rPr>
          <w:rFonts w:ascii="Times New Roman" w:hAnsi="Times New Roman" w:cs="Times New Roman"/>
          <w:sz w:val="24"/>
          <w:szCs w:val="24"/>
        </w:rPr>
        <w:t>Basically, this approach is ideal in carrying out scientific researches.</w:t>
      </w:r>
      <w:r w:rsidRPr="009C256D" w:rsidR="009E3C22">
        <w:rPr>
          <w:rFonts w:ascii="Times New Roman" w:hAnsi="Times New Roman" w:cs="Times New Roman"/>
          <w:sz w:val="24"/>
          <w:szCs w:val="24"/>
        </w:rPr>
        <w:t xml:space="preserve"> This approach is ideal when dealing with study groups since generalization can be made possible</w:t>
      </w:r>
      <w:r w:rsidRPr="009C256D" w:rsidR="001B3174">
        <w:rPr>
          <w:rFonts w:ascii="Times New Roman" w:hAnsi="Times New Roman" w:cs="Times New Roman"/>
          <w:sz w:val="24"/>
          <w:szCs w:val="24"/>
        </w:rPr>
        <w:t xml:space="preserve"> (Almalki, 2016)</w:t>
      </w:r>
      <w:r w:rsidRPr="009C256D" w:rsidR="009E3C22">
        <w:rPr>
          <w:rFonts w:ascii="Times New Roman" w:hAnsi="Times New Roman" w:cs="Times New Roman"/>
          <w:sz w:val="24"/>
          <w:szCs w:val="24"/>
        </w:rPr>
        <w:t>. This is possible due to the fact that there are common traits in the data collected and can be used to generalize a given group.</w:t>
      </w:r>
      <w:r w:rsidRPr="009C256D" w:rsidR="007427D0">
        <w:rPr>
          <w:rFonts w:ascii="Times New Roman" w:hAnsi="Times New Roman" w:cs="Times New Roman"/>
          <w:sz w:val="24"/>
          <w:szCs w:val="24"/>
        </w:rPr>
        <w:t xml:space="preserve"> It is easier in the control of groups by splitting them to smaller manageable ones.</w:t>
      </w:r>
      <w:r w:rsidRPr="009C256D" w:rsidR="00737989">
        <w:rPr>
          <w:rFonts w:ascii="Times New Roman" w:hAnsi="Times New Roman" w:cs="Times New Roman"/>
          <w:sz w:val="24"/>
          <w:szCs w:val="24"/>
        </w:rPr>
        <w:t xml:space="preserve"> Researchers are not able to get an in-depth study from the participants as the data attained is recorded meaning that he or she can only observe from the outside.</w:t>
      </w:r>
      <w:r w:rsidRPr="009C256D" w:rsidR="000F23CC">
        <w:rPr>
          <w:rFonts w:ascii="Times New Roman" w:hAnsi="Times New Roman" w:cs="Times New Roman"/>
          <w:sz w:val="24"/>
          <w:szCs w:val="24"/>
        </w:rPr>
        <w:t xml:space="preserve"> When a researcher is detached from the participants it is easy to misunderstand and misinterpret the working of individuals as the recorded data may not be a true reflection of the reality on the ground.</w:t>
      </w:r>
    </w:p>
    <w:p w:rsidR="00F154E9" w:rsidRPr="009C256D" w:rsidP="009C256D">
      <w:pPr>
        <w:spacing w:line="480" w:lineRule="auto"/>
        <w:rPr>
          <w:rFonts w:ascii="Times New Roman" w:hAnsi="Times New Roman" w:cs="Times New Roman"/>
          <w:sz w:val="24"/>
          <w:szCs w:val="24"/>
        </w:rPr>
      </w:pPr>
      <w:r w:rsidRPr="009C256D">
        <w:rPr>
          <w:rFonts w:ascii="Times New Roman" w:hAnsi="Times New Roman" w:cs="Times New Roman"/>
          <w:sz w:val="24"/>
          <w:szCs w:val="24"/>
        </w:rPr>
        <w:t>From the above, I would implement the use of the qualitative approach</w:t>
      </w:r>
      <w:r w:rsidRPr="009C256D">
        <w:rPr>
          <w:rFonts w:ascii="Times New Roman" w:hAnsi="Times New Roman" w:cs="Times New Roman"/>
          <w:sz w:val="24"/>
          <w:szCs w:val="24"/>
        </w:rPr>
        <w:t xml:space="preserve"> in my research since it </w:t>
      </w:r>
      <w:r w:rsidRPr="009C256D">
        <w:rPr>
          <w:rFonts w:ascii="Times New Roman" w:hAnsi="Times New Roman" w:cs="Times New Roman"/>
          <w:sz w:val="24"/>
          <w:szCs w:val="24"/>
        </w:rPr>
        <w:t xml:space="preserve">deals more with human-based research. I interact more with humans and would be in most cases carrying out social researches. </w:t>
      </w:r>
      <w:r w:rsidRPr="009C256D" w:rsidR="00A84455">
        <w:rPr>
          <w:rFonts w:ascii="Times New Roman" w:hAnsi="Times New Roman" w:cs="Times New Roman"/>
          <w:sz w:val="24"/>
          <w:szCs w:val="24"/>
        </w:rPr>
        <w:t>It is easier to carry out a good research from simply learning from character traits of individuals as well as how they behave. It is easier to carry out the actual collection of data while using the qualitative approach instead of the quantitative approach.</w:t>
      </w:r>
      <w:r w:rsidRPr="009C256D" w:rsidR="009E3C22">
        <w:rPr>
          <w:rFonts w:ascii="Times New Roman" w:hAnsi="Times New Roman" w:cs="Times New Roman"/>
          <w:sz w:val="24"/>
          <w:szCs w:val="24"/>
        </w:rPr>
        <w:t xml:space="preserve"> Moreover, the data collected in qualitative approach is of high quality meaning that original researches can be made possible. </w:t>
      </w:r>
    </w:p>
    <w:p w:rsidR="005643FC" w:rsidRPr="009C256D" w:rsidP="009C256D">
      <w:pPr>
        <w:spacing w:line="480" w:lineRule="auto"/>
        <w:ind w:firstLine="0"/>
        <w:rPr>
          <w:rFonts w:ascii="Times New Roman" w:hAnsi="Times New Roman" w:cs="Times New Roman"/>
          <w:b/>
          <w:sz w:val="24"/>
          <w:szCs w:val="24"/>
        </w:rPr>
      </w:pPr>
      <w:r w:rsidRPr="009C256D">
        <w:rPr>
          <w:rFonts w:ascii="Times New Roman" w:hAnsi="Times New Roman" w:cs="Times New Roman"/>
          <w:b/>
          <w:sz w:val="24"/>
          <w:szCs w:val="24"/>
        </w:rPr>
        <w:br w:type="page"/>
      </w:r>
    </w:p>
    <w:p w:rsidR="00F154E9" w:rsidRPr="009C256D" w:rsidP="009C256D">
      <w:pPr>
        <w:spacing w:line="480" w:lineRule="auto"/>
        <w:ind w:firstLine="0"/>
        <w:jc w:val="center"/>
        <w:rPr>
          <w:rFonts w:ascii="Times New Roman" w:hAnsi="Times New Roman" w:cs="Times New Roman"/>
          <w:b/>
          <w:sz w:val="24"/>
          <w:szCs w:val="24"/>
        </w:rPr>
      </w:pPr>
      <w:r w:rsidRPr="009C256D">
        <w:rPr>
          <w:rFonts w:ascii="Times New Roman" w:hAnsi="Times New Roman" w:cs="Times New Roman"/>
          <w:b/>
          <w:sz w:val="24"/>
          <w:szCs w:val="24"/>
        </w:rPr>
        <w:t>Writing Assignment 2</w:t>
      </w:r>
    </w:p>
    <w:p w:rsidR="00F154E9" w:rsidRPr="009C256D" w:rsidP="009C256D">
      <w:pPr>
        <w:spacing w:line="480" w:lineRule="auto"/>
        <w:ind w:firstLine="0"/>
        <w:jc w:val="center"/>
        <w:rPr>
          <w:rFonts w:ascii="Times New Roman" w:hAnsi="Times New Roman" w:cs="Times New Roman"/>
          <w:b/>
          <w:sz w:val="24"/>
          <w:szCs w:val="24"/>
        </w:rPr>
      </w:pPr>
      <w:r w:rsidRPr="009C256D">
        <w:rPr>
          <w:rFonts w:ascii="Times New Roman" w:hAnsi="Times New Roman" w:cs="Times New Roman"/>
          <w:b/>
          <w:sz w:val="24"/>
          <w:szCs w:val="24"/>
        </w:rPr>
        <w:t>General Motors</w:t>
      </w:r>
    </w:p>
    <w:p w:rsidR="00AD035C" w:rsidRPr="009C256D" w:rsidP="009C256D">
      <w:pPr>
        <w:spacing w:line="480" w:lineRule="auto"/>
        <w:rPr>
          <w:rFonts w:ascii="Times New Roman" w:hAnsi="Times New Roman" w:cs="Times New Roman"/>
          <w:sz w:val="24"/>
          <w:szCs w:val="24"/>
        </w:rPr>
      </w:pPr>
      <w:r w:rsidRPr="009C256D">
        <w:rPr>
          <w:rFonts w:ascii="Times New Roman" w:hAnsi="Times New Roman" w:cs="Times New Roman"/>
          <w:sz w:val="24"/>
          <w:szCs w:val="24"/>
        </w:rPr>
        <w:t>General M</w:t>
      </w:r>
      <w:r w:rsidRPr="009C256D" w:rsidR="00FD55D2">
        <w:rPr>
          <w:rFonts w:ascii="Times New Roman" w:hAnsi="Times New Roman" w:cs="Times New Roman"/>
          <w:sz w:val="24"/>
          <w:szCs w:val="24"/>
        </w:rPr>
        <w:t>otors</w:t>
      </w:r>
      <w:r w:rsidRPr="009C256D">
        <w:rPr>
          <w:rFonts w:ascii="Times New Roman" w:hAnsi="Times New Roman" w:cs="Times New Roman"/>
          <w:sz w:val="24"/>
          <w:szCs w:val="24"/>
        </w:rPr>
        <w:t xml:space="preserve"> (GM)</w:t>
      </w:r>
      <w:r w:rsidRPr="009C256D" w:rsidR="00FD55D2">
        <w:rPr>
          <w:rFonts w:ascii="Times New Roman" w:hAnsi="Times New Roman" w:cs="Times New Roman"/>
          <w:sz w:val="24"/>
          <w:szCs w:val="24"/>
        </w:rPr>
        <w:t xml:space="preserve"> is an American automotive company that </w:t>
      </w:r>
      <w:r w:rsidRPr="009C256D" w:rsidR="002A5371">
        <w:rPr>
          <w:rFonts w:ascii="Times New Roman" w:hAnsi="Times New Roman" w:cs="Times New Roman"/>
          <w:sz w:val="24"/>
          <w:szCs w:val="24"/>
        </w:rPr>
        <w:t>deals in the manufacturing, marketing and distribution of vehicles</w:t>
      </w:r>
      <w:r w:rsidRPr="009C256D" w:rsidR="00FD55D2">
        <w:rPr>
          <w:rFonts w:ascii="Times New Roman" w:hAnsi="Times New Roman" w:cs="Times New Roman"/>
          <w:sz w:val="24"/>
          <w:szCs w:val="24"/>
        </w:rPr>
        <w:t xml:space="preserve">. </w:t>
      </w:r>
      <w:r w:rsidRPr="009C256D" w:rsidR="002233EC">
        <w:rPr>
          <w:rFonts w:ascii="Times New Roman" w:hAnsi="Times New Roman" w:cs="Times New Roman"/>
          <w:sz w:val="24"/>
          <w:szCs w:val="24"/>
        </w:rPr>
        <w:t>General Motors deals in the designing and prod</w:t>
      </w:r>
      <w:r w:rsidRPr="009C256D" w:rsidR="00367CA1">
        <w:rPr>
          <w:rFonts w:ascii="Times New Roman" w:hAnsi="Times New Roman" w:cs="Times New Roman"/>
          <w:sz w:val="24"/>
          <w:szCs w:val="24"/>
        </w:rPr>
        <w:t>uction of all types of vehicles such as</w:t>
      </w:r>
      <w:r w:rsidRPr="009C256D" w:rsidR="00367CA1">
        <w:rPr>
          <w:rFonts w:ascii="Times New Roman" w:hAnsi="Times New Roman" w:cs="Times New Roman"/>
          <w:sz w:val="24"/>
          <w:szCs w:val="24"/>
        </w:rPr>
        <w:t xml:space="preserve"> </w:t>
      </w:r>
      <w:r w:rsidRPr="009C256D">
        <w:rPr>
          <w:rFonts w:ascii="Times New Roman" w:hAnsi="Times New Roman" w:cs="Times New Roman"/>
          <w:sz w:val="24"/>
          <w:szCs w:val="24"/>
        </w:rPr>
        <w:t>Lorries</w:t>
      </w:r>
      <w:r w:rsidRPr="009C256D" w:rsidR="00367CA1">
        <w:rPr>
          <w:rFonts w:ascii="Times New Roman" w:hAnsi="Times New Roman" w:cs="Times New Roman"/>
          <w:sz w:val="24"/>
          <w:szCs w:val="24"/>
        </w:rPr>
        <w:t>, Sports Utility Vehicles (SUVs), Buses, pickups and</w:t>
      </w:r>
      <w:r w:rsidRPr="009C256D" w:rsidR="002233EC">
        <w:rPr>
          <w:rFonts w:ascii="Times New Roman" w:hAnsi="Times New Roman" w:cs="Times New Roman"/>
          <w:sz w:val="24"/>
          <w:szCs w:val="24"/>
        </w:rPr>
        <w:t xml:space="preserve"> sedans</w:t>
      </w:r>
      <w:r w:rsidRPr="009C256D" w:rsidR="00367CA1">
        <w:rPr>
          <w:rFonts w:ascii="Times New Roman" w:hAnsi="Times New Roman" w:cs="Times New Roman"/>
          <w:sz w:val="24"/>
          <w:szCs w:val="24"/>
        </w:rPr>
        <w:t>.</w:t>
      </w:r>
      <w:r w:rsidRPr="009C256D" w:rsidR="00B94E29">
        <w:rPr>
          <w:rFonts w:ascii="Times New Roman" w:hAnsi="Times New Roman" w:cs="Times New Roman"/>
          <w:sz w:val="24"/>
          <w:szCs w:val="24"/>
        </w:rPr>
        <w:t xml:space="preserve"> </w:t>
      </w:r>
      <w:r w:rsidRPr="009C256D">
        <w:rPr>
          <w:rFonts w:ascii="Times New Roman" w:hAnsi="Times New Roman" w:cs="Times New Roman"/>
          <w:sz w:val="24"/>
          <w:szCs w:val="24"/>
        </w:rPr>
        <w:t>General M</w:t>
      </w:r>
      <w:r w:rsidRPr="009C256D" w:rsidR="00C41829">
        <w:rPr>
          <w:rFonts w:ascii="Times New Roman" w:hAnsi="Times New Roman" w:cs="Times New Roman"/>
          <w:sz w:val="24"/>
          <w:szCs w:val="24"/>
        </w:rPr>
        <w:t>otor</w:t>
      </w:r>
      <w:r w:rsidRPr="009C256D">
        <w:rPr>
          <w:rFonts w:ascii="Times New Roman" w:hAnsi="Times New Roman" w:cs="Times New Roman"/>
          <w:sz w:val="24"/>
          <w:szCs w:val="24"/>
        </w:rPr>
        <w:t>s</w:t>
      </w:r>
      <w:r w:rsidRPr="009C256D" w:rsidR="00C41829">
        <w:rPr>
          <w:rFonts w:ascii="Times New Roman" w:hAnsi="Times New Roman" w:cs="Times New Roman"/>
          <w:sz w:val="24"/>
          <w:szCs w:val="24"/>
        </w:rPr>
        <w:t xml:space="preserve"> </w:t>
      </w:r>
      <w:r w:rsidRPr="009C256D">
        <w:rPr>
          <w:rFonts w:ascii="Times New Roman" w:hAnsi="Times New Roman" w:cs="Times New Roman"/>
          <w:sz w:val="24"/>
          <w:szCs w:val="24"/>
        </w:rPr>
        <w:t>can divide regions into profit zones</w:t>
      </w:r>
      <w:r w:rsidRPr="009C256D" w:rsidR="00C41829">
        <w:rPr>
          <w:rFonts w:ascii="Times New Roman" w:hAnsi="Times New Roman" w:cs="Times New Roman"/>
          <w:sz w:val="24"/>
          <w:szCs w:val="24"/>
        </w:rPr>
        <w:t>. This helps in realizing what requirements are needed for a given zone and the pricing of vehicle</w:t>
      </w:r>
      <w:r w:rsidRPr="009C256D">
        <w:rPr>
          <w:rFonts w:ascii="Times New Roman" w:hAnsi="Times New Roman" w:cs="Times New Roman"/>
          <w:sz w:val="24"/>
          <w:szCs w:val="24"/>
        </w:rPr>
        <w:t>s to suit that particular zone</w:t>
      </w:r>
      <w:r w:rsidRPr="009C256D" w:rsidR="00C41829">
        <w:rPr>
          <w:rFonts w:ascii="Times New Roman" w:hAnsi="Times New Roman" w:cs="Times New Roman"/>
          <w:sz w:val="24"/>
          <w:szCs w:val="24"/>
        </w:rPr>
        <w:t xml:space="preserve">. For instance, In Europe, road networks are well designed and widespread as compared to Africa. </w:t>
      </w:r>
      <w:r w:rsidRPr="009C256D" w:rsidR="00136600">
        <w:rPr>
          <w:rFonts w:ascii="Times New Roman" w:hAnsi="Times New Roman" w:cs="Times New Roman"/>
          <w:sz w:val="24"/>
          <w:szCs w:val="24"/>
        </w:rPr>
        <w:t>General M</w:t>
      </w:r>
      <w:r w:rsidRPr="009C256D" w:rsidR="00C41829">
        <w:rPr>
          <w:rFonts w:ascii="Times New Roman" w:hAnsi="Times New Roman" w:cs="Times New Roman"/>
          <w:sz w:val="24"/>
          <w:szCs w:val="24"/>
        </w:rPr>
        <w:t>otor</w:t>
      </w:r>
      <w:r w:rsidRPr="009C256D" w:rsidR="00136600">
        <w:rPr>
          <w:rFonts w:ascii="Times New Roman" w:hAnsi="Times New Roman" w:cs="Times New Roman"/>
          <w:sz w:val="24"/>
          <w:szCs w:val="24"/>
        </w:rPr>
        <w:t>s</w:t>
      </w:r>
      <w:r w:rsidRPr="009C256D" w:rsidR="00C41829">
        <w:rPr>
          <w:rFonts w:ascii="Times New Roman" w:hAnsi="Times New Roman" w:cs="Times New Roman"/>
          <w:sz w:val="24"/>
          <w:szCs w:val="24"/>
        </w:rPr>
        <w:t xml:space="preserve"> design vehicles that can handle rough terrains in Africa while designing vehicles with a low base for Europeans.  </w:t>
      </w:r>
      <w:r w:rsidRPr="009C256D" w:rsidR="00136600">
        <w:rPr>
          <w:rFonts w:ascii="Times New Roman" w:hAnsi="Times New Roman" w:cs="Times New Roman"/>
          <w:sz w:val="24"/>
          <w:szCs w:val="24"/>
        </w:rPr>
        <w:t>Ford</w:t>
      </w:r>
      <w:r w:rsidRPr="009C256D" w:rsidR="00C41829">
        <w:rPr>
          <w:rFonts w:ascii="Times New Roman" w:hAnsi="Times New Roman" w:cs="Times New Roman"/>
          <w:sz w:val="24"/>
          <w:szCs w:val="24"/>
        </w:rPr>
        <w:t xml:space="preserve"> is a good example of a vehicle that perform well in</w:t>
      </w:r>
      <w:r w:rsidR="00641061">
        <w:rPr>
          <w:rFonts w:ascii="Times New Roman" w:hAnsi="Times New Roman" w:cs="Times New Roman"/>
          <w:sz w:val="24"/>
          <w:szCs w:val="24"/>
        </w:rPr>
        <w:t xml:space="preserve"> </w:t>
      </w:r>
      <w:r w:rsidRPr="009C256D" w:rsidR="00C41829">
        <w:rPr>
          <w:rFonts w:ascii="Times New Roman" w:hAnsi="Times New Roman" w:cs="Times New Roman"/>
          <w:sz w:val="24"/>
          <w:szCs w:val="24"/>
        </w:rPr>
        <w:t xml:space="preserve">Africa while considering the pricing and the specifications of such vehicles. Most western-designed vehicles cannot perform well in Africa.  </w:t>
      </w:r>
    </w:p>
    <w:p w:rsidR="006E60CF" w:rsidRPr="009C256D" w:rsidP="009C256D">
      <w:pPr>
        <w:spacing w:line="480" w:lineRule="auto"/>
        <w:rPr>
          <w:rFonts w:ascii="Times New Roman" w:hAnsi="Times New Roman" w:cs="Times New Roman"/>
          <w:sz w:val="24"/>
          <w:szCs w:val="24"/>
        </w:rPr>
      </w:pPr>
      <w:r w:rsidRPr="009C256D">
        <w:rPr>
          <w:rFonts w:ascii="Times New Roman" w:hAnsi="Times New Roman" w:cs="Times New Roman"/>
          <w:sz w:val="24"/>
          <w:szCs w:val="24"/>
        </w:rPr>
        <w:t>General motors have subsidiary companies that operate under its flagship but design vehicles autonomously.</w:t>
      </w:r>
      <w:r w:rsidRPr="009C256D" w:rsidR="00FD55D2">
        <w:rPr>
          <w:rFonts w:ascii="Times New Roman" w:hAnsi="Times New Roman" w:cs="Times New Roman"/>
          <w:sz w:val="24"/>
          <w:szCs w:val="24"/>
        </w:rPr>
        <w:t xml:space="preserve"> </w:t>
      </w:r>
      <w:r w:rsidRPr="009C256D" w:rsidR="00136600">
        <w:rPr>
          <w:rFonts w:ascii="Times New Roman" w:hAnsi="Times New Roman" w:cs="Times New Roman"/>
          <w:sz w:val="24"/>
          <w:szCs w:val="24"/>
        </w:rPr>
        <w:t>Some of these subsidiaries are GMC, Chevrolet, Ford, Opel and Cadillac.</w:t>
      </w:r>
      <w:r w:rsidRPr="009C256D" w:rsidR="001C580C">
        <w:rPr>
          <w:rFonts w:ascii="Times New Roman" w:hAnsi="Times New Roman" w:cs="Times New Roman"/>
          <w:sz w:val="24"/>
          <w:szCs w:val="24"/>
        </w:rPr>
        <w:t xml:space="preserve"> Labor is divided i</w:t>
      </w:r>
      <w:r w:rsidRPr="009C256D" w:rsidR="005005E3">
        <w:rPr>
          <w:rFonts w:ascii="Times New Roman" w:hAnsi="Times New Roman" w:cs="Times New Roman"/>
          <w:sz w:val="24"/>
          <w:szCs w:val="24"/>
        </w:rPr>
        <w:t>nto a number of areas such as research, d</w:t>
      </w:r>
      <w:r w:rsidRPr="009C256D" w:rsidR="001C580C">
        <w:rPr>
          <w:rFonts w:ascii="Times New Roman" w:hAnsi="Times New Roman" w:cs="Times New Roman"/>
          <w:sz w:val="24"/>
          <w:szCs w:val="24"/>
        </w:rPr>
        <w:t>esign, engineers, marketers and distributors</w:t>
      </w:r>
      <w:r w:rsidRPr="009C256D" w:rsidR="00B32E61">
        <w:rPr>
          <w:rFonts w:ascii="Times New Roman" w:hAnsi="Times New Roman" w:cs="Times New Roman"/>
          <w:sz w:val="24"/>
          <w:szCs w:val="24"/>
        </w:rPr>
        <w:t xml:space="preserve"> (Goolsbee and Krueger, 2015)</w:t>
      </w:r>
      <w:r w:rsidRPr="009C256D" w:rsidR="001C580C">
        <w:rPr>
          <w:rFonts w:ascii="Times New Roman" w:hAnsi="Times New Roman" w:cs="Times New Roman"/>
          <w:sz w:val="24"/>
          <w:szCs w:val="24"/>
        </w:rPr>
        <w:t>.</w:t>
      </w:r>
      <w:r w:rsidRPr="009C256D" w:rsidR="005005E3">
        <w:rPr>
          <w:rFonts w:ascii="Times New Roman" w:hAnsi="Times New Roman" w:cs="Times New Roman"/>
          <w:sz w:val="24"/>
          <w:szCs w:val="24"/>
        </w:rPr>
        <w:t xml:space="preserve"> Each one of them plays a key role in making sure that a concept from the researcher is made into an actual tangible vehicle that suits customers’ needs.</w:t>
      </w:r>
      <w:r w:rsidRPr="009C256D" w:rsidR="0099513B">
        <w:rPr>
          <w:rFonts w:ascii="Times New Roman" w:hAnsi="Times New Roman" w:cs="Times New Roman"/>
          <w:sz w:val="24"/>
          <w:szCs w:val="24"/>
        </w:rPr>
        <w:t xml:space="preserve"> When it comes to a researcher, new trends have to be identified in how people perform their daily tasks. They carry out research on people's spending habits and transport as a whole. </w:t>
      </w:r>
      <w:r w:rsidRPr="009C256D" w:rsidR="00160CB2">
        <w:rPr>
          <w:rFonts w:ascii="Times New Roman" w:hAnsi="Times New Roman" w:cs="Times New Roman"/>
          <w:sz w:val="24"/>
          <w:szCs w:val="24"/>
        </w:rPr>
        <w:t xml:space="preserve">New technologies are researched to check on their viability in the developed of new designs of vehicles. </w:t>
      </w:r>
    </w:p>
    <w:p w:rsidR="00152B6D" w:rsidRPr="009C256D" w:rsidP="009C256D">
      <w:pPr>
        <w:spacing w:line="480" w:lineRule="auto"/>
        <w:rPr>
          <w:rFonts w:ascii="Times New Roman" w:hAnsi="Times New Roman" w:cs="Times New Roman"/>
          <w:sz w:val="24"/>
          <w:szCs w:val="24"/>
        </w:rPr>
      </w:pPr>
      <w:r w:rsidRPr="009C256D">
        <w:rPr>
          <w:rFonts w:ascii="Times New Roman" w:hAnsi="Times New Roman" w:cs="Times New Roman"/>
          <w:sz w:val="24"/>
          <w:szCs w:val="24"/>
        </w:rPr>
        <w:t>Designers use requirements and needs from researchers so as to help design a model that will satisfy the requirements of the researcher.</w:t>
      </w:r>
      <w:r w:rsidRPr="009C256D" w:rsidR="0037082E">
        <w:rPr>
          <w:rFonts w:ascii="Times New Roman" w:hAnsi="Times New Roman" w:cs="Times New Roman"/>
          <w:sz w:val="24"/>
          <w:szCs w:val="24"/>
        </w:rPr>
        <w:t xml:space="preserve"> A prototype will be designed and assembled by engineers which will be tested later after completion. If the model passes the test, the vehicle model is manufactured in large numbers where marketers advertise the new model. After securing orders and contracts for the purchase of specific vehicles, the company ships vehicles to the desired regions.</w:t>
      </w:r>
      <w:r w:rsidRPr="009C256D" w:rsidR="00703952">
        <w:rPr>
          <w:rFonts w:ascii="Times New Roman" w:hAnsi="Times New Roman" w:cs="Times New Roman"/>
          <w:sz w:val="24"/>
          <w:szCs w:val="24"/>
        </w:rPr>
        <w:t xml:space="preserve"> However, GM has satellite companies worldwide that make the same model of vehicles as the parent company in Detroit.</w:t>
      </w:r>
      <w:r w:rsidRPr="009C256D" w:rsidR="0046476A">
        <w:rPr>
          <w:rFonts w:ascii="Times New Roman" w:hAnsi="Times New Roman" w:cs="Times New Roman"/>
          <w:sz w:val="24"/>
          <w:szCs w:val="24"/>
        </w:rPr>
        <w:t xml:space="preserve"> The nearest possible satellite company fulfills nearby orders.</w:t>
      </w:r>
      <w:r w:rsidRPr="009C256D">
        <w:rPr>
          <w:rFonts w:ascii="Times New Roman" w:hAnsi="Times New Roman" w:cs="Times New Roman"/>
          <w:sz w:val="24"/>
          <w:szCs w:val="24"/>
        </w:rPr>
        <w:t xml:space="preserve"> </w:t>
      </w:r>
    </w:p>
    <w:p w:rsidR="0043278D" w:rsidRPr="009C256D" w:rsidP="009C256D">
      <w:pPr>
        <w:spacing w:line="480" w:lineRule="auto"/>
        <w:rPr>
          <w:rFonts w:ascii="Times New Roman" w:hAnsi="Times New Roman" w:cs="Times New Roman"/>
          <w:b/>
          <w:sz w:val="24"/>
          <w:szCs w:val="24"/>
        </w:rPr>
      </w:pPr>
      <w:r w:rsidRPr="009C256D">
        <w:rPr>
          <w:rFonts w:ascii="Times New Roman" w:hAnsi="Times New Roman" w:cs="Times New Roman"/>
          <w:sz w:val="24"/>
          <w:szCs w:val="24"/>
        </w:rPr>
        <w:t>GM’s structure was a failure in the early 1990s when it had partnered with Toyota. It has a difficult time paying pensions to its employees as well as design failures.</w:t>
      </w:r>
      <w:r w:rsidRPr="009C256D" w:rsidR="00854FDD">
        <w:rPr>
          <w:rFonts w:ascii="Times New Roman" w:hAnsi="Times New Roman" w:cs="Times New Roman"/>
          <w:sz w:val="24"/>
          <w:szCs w:val="24"/>
        </w:rPr>
        <w:t xml:space="preserve"> Toyota made good profits since it was quick to react to certain dynamics within the company by weathering management issues with much ease.</w:t>
      </w:r>
      <w:r w:rsidRPr="009C256D">
        <w:rPr>
          <w:rFonts w:ascii="Times New Roman" w:hAnsi="Times New Roman" w:cs="Times New Roman"/>
          <w:sz w:val="24"/>
          <w:szCs w:val="24"/>
        </w:rPr>
        <w:t xml:space="preserve"> Management and fulfillment of contracts were a key problem area which led to major losses for the company. </w:t>
      </w:r>
      <w:r w:rsidRPr="009C256D" w:rsidR="00EE06CE">
        <w:rPr>
          <w:rFonts w:ascii="Times New Roman" w:hAnsi="Times New Roman" w:cs="Times New Roman"/>
          <w:sz w:val="24"/>
          <w:szCs w:val="24"/>
        </w:rPr>
        <w:t>These were in most part</w:t>
      </w:r>
      <w:r w:rsidRPr="009C256D" w:rsidR="00001277">
        <w:rPr>
          <w:rFonts w:ascii="Times New Roman" w:hAnsi="Times New Roman" w:cs="Times New Roman"/>
          <w:sz w:val="24"/>
          <w:szCs w:val="24"/>
        </w:rPr>
        <w:t>s due to poor communication between</w:t>
      </w:r>
      <w:r w:rsidRPr="009C256D" w:rsidR="00EE06CE">
        <w:rPr>
          <w:rFonts w:ascii="Times New Roman" w:hAnsi="Times New Roman" w:cs="Times New Roman"/>
          <w:sz w:val="24"/>
          <w:szCs w:val="24"/>
        </w:rPr>
        <w:t xml:space="preserve"> suppliers</w:t>
      </w:r>
      <w:r w:rsidRPr="009C256D" w:rsidR="00001277">
        <w:rPr>
          <w:rFonts w:ascii="Times New Roman" w:hAnsi="Times New Roman" w:cs="Times New Roman"/>
          <w:sz w:val="24"/>
          <w:szCs w:val="24"/>
        </w:rPr>
        <w:t xml:space="preserve"> and engineers who would assemble parts from these external suppliers</w:t>
      </w:r>
      <w:r w:rsidRPr="009C256D" w:rsidR="00514CC1">
        <w:rPr>
          <w:rFonts w:ascii="Times New Roman" w:hAnsi="Times New Roman" w:cs="Times New Roman"/>
          <w:sz w:val="24"/>
          <w:szCs w:val="24"/>
        </w:rPr>
        <w:t xml:space="preserve"> (</w:t>
      </w:r>
      <w:r w:rsidRPr="009C256D" w:rsidR="00B32E61">
        <w:rPr>
          <w:rFonts w:ascii="Times New Roman" w:hAnsi="Times New Roman" w:cs="Times New Roman"/>
          <w:sz w:val="24"/>
          <w:szCs w:val="24"/>
        </w:rPr>
        <w:t>Helper and Henderson, 2014</w:t>
      </w:r>
      <w:r w:rsidRPr="009C256D" w:rsidR="00514CC1">
        <w:rPr>
          <w:rFonts w:ascii="Times New Roman" w:hAnsi="Times New Roman" w:cs="Times New Roman"/>
          <w:sz w:val="24"/>
          <w:szCs w:val="24"/>
        </w:rPr>
        <w:t>)</w:t>
      </w:r>
      <w:r w:rsidRPr="009C256D" w:rsidR="00EE06CE">
        <w:rPr>
          <w:rFonts w:ascii="Times New Roman" w:hAnsi="Times New Roman" w:cs="Times New Roman"/>
          <w:sz w:val="24"/>
          <w:szCs w:val="24"/>
        </w:rPr>
        <w:t xml:space="preserve">. </w:t>
      </w:r>
      <w:r w:rsidRPr="009C256D" w:rsidR="0084703F">
        <w:rPr>
          <w:rFonts w:ascii="Times New Roman" w:hAnsi="Times New Roman" w:cs="Times New Roman"/>
          <w:sz w:val="24"/>
          <w:szCs w:val="24"/>
        </w:rPr>
        <w:t xml:space="preserve">GM did not learn enough from the time it was in partnership with Toyota which made remarkable profits. </w:t>
      </w:r>
      <w:r w:rsidRPr="009C256D" w:rsidR="00E00269">
        <w:rPr>
          <w:rFonts w:ascii="Times New Roman" w:hAnsi="Times New Roman" w:cs="Times New Roman"/>
          <w:sz w:val="24"/>
          <w:szCs w:val="24"/>
        </w:rPr>
        <w:t>To my understanding, the structure of GM has not been fine-tuned to reach parity with other giants such as Toyota.</w:t>
      </w:r>
      <w:r w:rsidRPr="009C256D" w:rsidR="0084703F">
        <w:rPr>
          <w:rFonts w:ascii="Times New Roman" w:hAnsi="Times New Roman" w:cs="Times New Roman"/>
          <w:sz w:val="24"/>
          <w:szCs w:val="24"/>
        </w:rPr>
        <w:t xml:space="preserve"> It seemed to take too long for the adoption of a new and practical concept for improving the production of vehicles.</w:t>
      </w:r>
      <w:r w:rsidRPr="009C256D">
        <w:rPr>
          <w:rFonts w:ascii="Times New Roman" w:hAnsi="Times New Roman" w:cs="Times New Roman"/>
          <w:b/>
          <w:sz w:val="24"/>
          <w:szCs w:val="24"/>
        </w:rPr>
        <w:br w:type="page"/>
      </w:r>
    </w:p>
    <w:p w:rsidR="00594810" w:rsidRPr="009C256D" w:rsidP="009C256D">
      <w:pPr>
        <w:spacing w:line="480" w:lineRule="auto"/>
        <w:ind w:firstLine="0"/>
        <w:jc w:val="center"/>
        <w:rPr>
          <w:rFonts w:ascii="Times New Roman" w:hAnsi="Times New Roman" w:cs="Times New Roman"/>
          <w:sz w:val="24"/>
          <w:szCs w:val="24"/>
        </w:rPr>
      </w:pPr>
      <w:r w:rsidRPr="009C256D">
        <w:rPr>
          <w:rFonts w:ascii="Times New Roman" w:hAnsi="Times New Roman" w:cs="Times New Roman"/>
          <w:sz w:val="24"/>
          <w:szCs w:val="24"/>
        </w:rPr>
        <w:t>References</w:t>
      </w:r>
    </w:p>
    <w:p w:rsidR="00594810" w:rsidRPr="009C256D" w:rsidP="009C256D">
      <w:pPr>
        <w:autoSpaceDE w:val="0"/>
        <w:autoSpaceDN w:val="0"/>
        <w:adjustRightInd w:val="0"/>
        <w:spacing w:after="0" w:line="480" w:lineRule="auto"/>
        <w:ind w:left="720" w:hanging="720"/>
        <w:rPr>
          <w:rFonts w:ascii="Times New Roman" w:hAnsi="Times New Roman" w:cs="Times New Roman"/>
          <w:sz w:val="24"/>
          <w:szCs w:val="24"/>
        </w:rPr>
      </w:pPr>
      <w:r w:rsidRPr="009C256D">
        <w:rPr>
          <w:rFonts w:ascii="Times New Roman" w:hAnsi="Times New Roman" w:cs="Times New Roman"/>
          <w:sz w:val="24"/>
          <w:szCs w:val="24"/>
        </w:rPr>
        <w:t xml:space="preserve">Almalki, S. (2016). Integrating Quantitative and Qualitative Data in Mixed Methods Research-Challenges and Benefits, </w:t>
      </w:r>
      <w:r w:rsidRPr="009C256D">
        <w:rPr>
          <w:rFonts w:ascii="Times New Roman" w:hAnsi="Times New Roman" w:cs="Times New Roman"/>
          <w:i/>
          <w:sz w:val="24"/>
          <w:szCs w:val="24"/>
        </w:rPr>
        <w:t>Journal of Education and Learning; Vol. 5, No. 3</w:t>
      </w:r>
      <w:r w:rsidRPr="009C256D">
        <w:rPr>
          <w:rFonts w:ascii="Times New Roman" w:hAnsi="Times New Roman" w:cs="Times New Roman"/>
          <w:sz w:val="24"/>
          <w:szCs w:val="24"/>
        </w:rPr>
        <w:t>.  Pp. 1-9.</w:t>
      </w:r>
    </w:p>
    <w:p w:rsidR="00594810" w:rsidRPr="009C256D" w:rsidP="009C256D">
      <w:pPr>
        <w:autoSpaceDE w:val="0"/>
        <w:autoSpaceDN w:val="0"/>
        <w:adjustRightInd w:val="0"/>
        <w:spacing w:after="0" w:line="480" w:lineRule="auto"/>
        <w:ind w:left="720" w:hanging="720"/>
        <w:rPr>
          <w:rFonts w:ascii="Times New Roman" w:hAnsi="Times New Roman" w:cs="Times New Roman"/>
          <w:sz w:val="24"/>
          <w:szCs w:val="24"/>
        </w:rPr>
      </w:pPr>
      <w:r w:rsidRPr="009C256D">
        <w:rPr>
          <w:rFonts w:ascii="Times New Roman" w:hAnsi="Times New Roman" w:cs="Times New Roman"/>
          <w:sz w:val="24"/>
          <w:szCs w:val="24"/>
        </w:rPr>
        <w:t xml:space="preserve">Daniel, E. (2016). The Usefulness of Qualitative and Quantitative Approaches and Methods in Researching Problem-Solving Ability in Science Education Curriculum. </w:t>
      </w:r>
      <w:r w:rsidRPr="009C256D">
        <w:rPr>
          <w:rFonts w:ascii="Times New Roman" w:hAnsi="Times New Roman" w:cs="Times New Roman"/>
          <w:i/>
          <w:sz w:val="24"/>
          <w:szCs w:val="24"/>
        </w:rPr>
        <w:t>Journal of Education and Practice, Vol, 7. No. 15.</w:t>
      </w:r>
      <w:r w:rsidRPr="009C256D">
        <w:rPr>
          <w:rFonts w:ascii="Times New Roman" w:hAnsi="Times New Roman" w:cs="Times New Roman"/>
          <w:sz w:val="24"/>
          <w:szCs w:val="24"/>
        </w:rPr>
        <w:t xml:space="preserve"> Pp. 1-10.</w:t>
      </w:r>
    </w:p>
    <w:p w:rsidR="00594810" w:rsidRPr="009C256D" w:rsidP="009C256D">
      <w:pPr>
        <w:autoSpaceDE w:val="0"/>
        <w:autoSpaceDN w:val="0"/>
        <w:adjustRightInd w:val="0"/>
        <w:spacing w:after="0" w:line="480" w:lineRule="auto"/>
        <w:ind w:left="720" w:hanging="720"/>
        <w:rPr>
          <w:rFonts w:ascii="Times New Roman" w:hAnsi="Times New Roman" w:cs="Times New Roman"/>
          <w:sz w:val="24"/>
          <w:szCs w:val="24"/>
        </w:rPr>
      </w:pPr>
      <w:r w:rsidRPr="009C256D">
        <w:rPr>
          <w:rFonts w:ascii="Times New Roman" w:hAnsi="Times New Roman" w:cs="Times New Roman"/>
          <w:sz w:val="24"/>
          <w:szCs w:val="24"/>
        </w:rPr>
        <w:t xml:space="preserve">Goolsbee, A. and Krueger, A. (2015) A Retrospective Look at Rescuing and Restructuring General Motors and Chrysler, </w:t>
      </w:r>
      <w:r w:rsidRPr="009C256D">
        <w:rPr>
          <w:rFonts w:ascii="Times New Roman" w:hAnsi="Times New Roman" w:cs="Times New Roman"/>
          <w:i/>
          <w:sz w:val="24"/>
          <w:szCs w:val="24"/>
        </w:rPr>
        <w:t>Working Paper.</w:t>
      </w:r>
      <w:r w:rsidRPr="009C256D">
        <w:rPr>
          <w:rFonts w:ascii="Times New Roman" w:hAnsi="Times New Roman" w:cs="Times New Roman"/>
          <w:sz w:val="24"/>
          <w:szCs w:val="24"/>
        </w:rPr>
        <w:t xml:space="preserve"> Pp. 1-33.</w:t>
      </w:r>
    </w:p>
    <w:p w:rsidR="00594810" w:rsidRPr="009C256D" w:rsidP="009C256D">
      <w:pPr>
        <w:autoSpaceDE w:val="0"/>
        <w:autoSpaceDN w:val="0"/>
        <w:adjustRightInd w:val="0"/>
        <w:spacing w:after="0" w:line="480" w:lineRule="auto"/>
        <w:ind w:left="720" w:hanging="720"/>
        <w:rPr>
          <w:rFonts w:ascii="Times New Roman" w:hAnsi="Times New Roman" w:cs="Times New Roman"/>
          <w:sz w:val="24"/>
          <w:szCs w:val="24"/>
        </w:rPr>
      </w:pPr>
      <w:r w:rsidRPr="009C256D">
        <w:rPr>
          <w:rFonts w:ascii="Times New Roman" w:hAnsi="Times New Roman" w:cs="Times New Roman"/>
          <w:sz w:val="24"/>
          <w:szCs w:val="24"/>
        </w:rPr>
        <w:t xml:space="preserve">Helper, S. and Henderson, R. (2014). Management Practices, Relational Contracts, and the Decline of General Motors. </w:t>
      </w:r>
      <w:r w:rsidRPr="009C256D">
        <w:rPr>
          <w:rFonts w:ascii="Times New Roman" w:hAnsi="Times New Roman" w:cs="Times New Roman"/>
          <w:i/>
          <w:sz w:val="24"/>
          <w:szCs w:val="24"/>
        </w:rPr>
        <w:t>Journal of Economic Perspectives, Volume 28, Number 1.</w:t>
      </w:r>
      <w:r w:rsidRPr="009C256D">
        <w:rPr>
          <w:rFonts w:ascii="Times New Roman" w:hAnsi="Times New Roman" w:cs="Times New Roman"/>
          <w:sz w:val="24"/>
          <w:szCs w:val="24"/>
        </w:rPr>
        <w:t xml:space="preserve"> Pp. 49-72.</w:t>
      </w:r>
    </w:p>
    <w:p w:rsidR="00594810" w:rsidRPr="009C256D" w:rsidP="009C256D">
      <w:pPr>
        <w:spacing w:line="480" w:lineRule="auto"/>
        <w:ind w:left="720" w:hanging="720"/>
        <w:rPr>
          <w:rFonts w:ascii="Times New Roman" w:hAnsi="Times New Roman" w:cs="Times New Roman"/>
          <w:sz w:val="24"/>
          <w:szCs w:val="24"/>
        </w:rPr>
      </w:pPr>
      <w:r w:rsidRPr="009C256D">
        <w:rPr>
          <w:rFonts w:ascii="Times New Roman" w:hAnsi="Times New Roman" w:cs="Times New Roman"/>
          <w:sz w:val="24"/>
          <w:szCs w:val="24"/>
        </w:rPr>
        <w:t xml:space="preserve">Njagih, M. and Obala, R. (2018). Uhuru apologises to those he may have hurt during poll campaigns, </w:t>
      </w:r>
      <w:r w:rsidRPr="009C256D">
        <w:rPr>
          <w:rFonts w:ascii="Times New Roman" w:hAnsi="Times New Roman" w:cs="Times New Roman"/>
          <w:i/>
          <w:sz w:val="24"/>
          <w:szCs w:val="24"/>
        </w:rPr>
        <w:t>Standard Digital News</w:t>
      </w:r>
      <w:r w:rsidRPr="009C256D">
        <w:rPr>
          <w:rFonts w:ascii="Times New Roman" w:hAnsi="Times New Roman" w:cs="Times New Roman"/>
          <w:sz w:val="24"/>
          <w:szCs w:val="24"/>
        </w:rPr>
        <w:t>.</w:t>
      </w:r>
    </w:p>
    <w:p w:rsidR="00594810" w:rsidRPr="009C256D" w:rsidP="009C256D">
      <w:pPr>
        <w:autoSpaceDE w:val="0"/>
        <w:autoSpaceDN w:val="0"/>
        <w:adjustRightInd w:val="0"/>
        <w:spacing w:after="0" w:line="480" w:lineRule="auto"/>
        <w:ind w:left="720" w:hanging="720"/>
        <w:rPr>
          <w:rFonts w:ascii="Times New Roman" w:hAnsi="Times New Roman" w:cs="Times New Roman"/>
          <w:sz w:val="24"/>
          <w:szCs w:val="24"/>
        </w:rPr>
      </w:pPr>
      <w:r w:rsidRPr="009C256D">
        <w:rPr>
          <w:rFonts w:ascii="Times New Roman" w:hAnsi="Times New Roman" w:cs="Times New Roman"/>
          <w:sz w:val="24"/>
          <w:szCs w:val="24"/>
        </w:rPr>
        <w:t>Scandura, T. (2017). Appreciative Inquiry: An Experiential Exercise and Course Feedback Tool. Management Teaching Review. Vol. 2(2). Pp. 141-150.</w:t>
      </w:r>
    </w:p>
    <w:sectPr w:rsidSect="00594810">
      <w:headerReference w:type="default" r:id="rId4"/>
      <w:headerReference w:type="first" r:id="rId5"/>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96895251"/>
      <w:docPartObj>
        <w:docPartGallery w:val="Page Numbers (Top of Page)"/>
        <w:docPartUnique/>
      </w:docPartObj>
    </w:sdtPr>
    <w:sdtEndPr>
      <w:rPr>
        <w:noProof/>
      </w:rPr>
    </w:sdtEndPr>
    <w:sdtContent>
      <w:p w:rsidR="00594810" w:rsidRPr="00594810" w:rsidP="00594810">
        <w:pPr>
          <w:pStyle w:val="Header"/>
          <w:ind w:firstLine="0"/>
          <w:rPr>
            <w:rFonts w:ascii="Times New Roman" w:hAnsi="Times New Roman" w:cs="Times New Roman"/>
            <w:sz w:val="24"/>
            <w:szCs w:val="24"/>
          </w:rPr>
        </w:pPr>
        <w:r>
          <w:rPr>
            <w:rFonts w:ascii="Times New Roman" w:hAnsi="Times New Roman" w:cs="Times New Roman"/>
            <w:sz w:val="24"/>
            <w:szCs w:val="24"/>
          </w:rPr>
          <w:t>MBA</w:t>
        </w:r>
        <w:r w:rsidRPr="00594810">
          <w:rPr>
            <w:rFonts w:ascii="Times New Roman" w:hAnsi="Times New Roman" w:cs="Times New Roman"/>
            <w:sz w:val="24"/>
            <w:szCs w:val="24"/>
          </w:rPr>
          <w:t>682 ASSIGNMENT</w:t>
        </w:r>
        <w:r>
          <w:rPr>
            <w:rFonts w:ascii="Times New Roman" w:hAnsi="Times New Roman" w:cs="Times New Roman"/>
            <w:sz w:val="24"/>
            <w:szCs w:val="24"/>
          </w:rPr>
          <w:t xml:space="preserve">                                                                                                   </w:t>
        </w:r>
        <w:r w:rsidRPr="00594810">
          <w:rPr>
            <w:rFonts w:ascii="Times New Roman" w:hAnsi="Times New Roman" w:cs="Times New Roman"/>
            <w:sz w:val="24"/>
            <w:szCs w:val="24"/>
          </w:rPr>
          <w:fldChar w:fldCharType="begin"/>
        </w:r>
        <w:r w:rsidRPr="00594810">
          <w:rPr>
            <w:rFonts w:ascii="Times New Roman" w:hAnsi="Times New Roman" w:cs="Times New Roman"/>
            <w:sz w:val="24"/>
            <w:szCs w:val="24"/>
          </w:rPr>
          <w:instrText xml:space="preserve"> PAGE   \* MERGEFORMAT </w:instrText>
        </w:r>
        <w:r w:rsidRPr="00594810">
          <w:rPr>
            <w:rFonts w:ascii="Times New Roman" w:hAnsi="Times New Roman" w:cs="Times New Roman"/>
            <w:sz w:val="24"/>
            <w:szCs w:val="24"/>
          </w:rPr>
          <w:fldChar w:fldCharType="separate"/>
        </w:r>
        <w:r>
          <w:rPr>
            <w:rFonts w:ascii="Times New Roman" w:hAnsi="Times New Roman" w:cs="Times New Roman"/>
            <w:noProof/>
            <w:sz w:val="24"/>
            <w:szCs w:val="24"/>
          </w:rPr>
          <w:t>7</w:t>
        </w:r>
        <w:r w:rsidRPr="00594810">
          <w:rPr>
            <w:rFonts w:ascii="Times New Roman" w:hAnsi="Times New Roman" w:cs="Times New Roman"/>
            <w:noProof/>
            <w:sz w:val="24"/>
            <w:szCs w:val="24"/>
          </w:rPr>
          <w:fldChar w:fldCharType="end"/>
        </w:r>
      </w:p>
    </w:sdtContent>
  </w:sdt>
  <w:p w:rsidR="00943A7D" w:rsidRPr="00594810" w:rsidP="0059481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A7D" w:rsidRPr="00594810" w:rsidP="00594810">
    <w:pPr>
      <w:pStyle w:val="Header"/>
      <w:ind w:firstLine="0"/>
      <w:rPr>
        <w:rFonts w:ascii="Times New Roman" w:hAnsi="Times New Roman" w:cs="Times New Roman"/>
        <w:sz w:val="24"/>
        <w:szCs w:val="24"/>
      </w:rPr>
    </w:pPr>
    <w:r w:rsidRPr="00594810">
      <w:rPr>
        <w:rFonts w:ascii="Times New Roman" w:hAnsi="Times New Roman" w:cs="Times New Roman"/>
        <w:sz w:val="24"/>
        <w:szCs w:val="24"/>
      </w:rPr>
      <w:t>Running head:</w:t>
    </w:r>
    <w:sdt>
      <w:sdtPr>
        <w:rPr>
          <w:rFonts w:ascii="Times New Roman" w:hAnsi="Times New Roman" w:cs="Times New Roman"/>
          <w:sz w:val="24"/>
          <w:szCs w:val="24"/>
        </w:rPr>
        <w:id w:val="-1548138999"/>
        <w:docPartObj>
          <w:docPartGallery w:val="Page Numbers (Top of Page)"/>
          <w:docPartUnique/>
        </w:docPartObj>
      </w:sdtPr>
      <w:sdtEndPr>
        <w:rPr>
          <w:noProof/>
        </w:rPr>
      </w:sdtEndPr>
      <w:sdtContent>
        <w:r w:rsidRPr="00594810">
          <w:rPr>
            <w:rFonts w:ascii="Times New Roman" w:hAnsi="Times New Roman" w:cs="Times New Roman"/>
            <w:sz w:val="24"/>
            <w:szCs w:val="24"/>
          </w:rPr>
          <w:t xml:space="preserve"> MBA 682 ASSIGNMENT</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0B5"/>
    <w:rsid w:val="00001277"/>
    <w:rsid w:val="000036CE"/>
    <w:rsid w:val="00013016"/>
    <w:rsid w:val="00033419"/>
    <w:rsid w:val="00070D48"/>
    <w:rsid w:val="000958E8"/>
    <w:rsid w:val="000A51C0"/>
    <w:rsid w:val="000A5556"/>
    <w:rsid w:val="000D0494"/>
    <w:rsid w:val="000D066C"/>
    <w:rsid w:val="000F23CC"/>
    <w:rsid w:val="000F3C46"/>
    <w:rsid w:val="0010334F"/>
    <w:rsid w:val="00111AF3"/>
    <w:rsid w:val="00132BF4"/>
    <w:rsid w:val="00136600"/>
    <w:rsid w:val="00152B6D"/>
    <w:rsid w:val="00160CB2"/>
    <w:rsid w:val="001706D4"/>
    <w:rsid w:val="00172D76"/>
    <w:rsid w:val="001862E4"/>
    <w:rsid w:val="00191179"/>
    <w:rsid w:val="001911A5"/>
    <w:rsid w:val="001B3174"/>
    <w:rsid w:val="001C490C"/>
    <w:rsid w:val="001C580C"/>
    <w:rsid w:val="002233EC"/>
    <w:rsid w:val="002A5371"/>
    <w:rsid w:val="00331D48"/>
    <w:rsid w:val="00354E47"/>
    <w:rsid w:val="00367CA1"/>
    <w:rsid w:val="0037082E"/>
    <w:rsid w:val="00396417"/>
    <w:rsid w:val="003B5EB3"/>
    <w:rsid w:val="003C107C"/>
    <w:rsid w:val="003C24CF"/>
    <w:rsid w:val="003C2AAD"/>
    <w:rsid w:val="003C42AC"/>
    <w:rsid w:val="003C6CF1"/>
    <w:rsid w:val="003E51F9"/>
    <w:rsid w:val="003F51C8"/>
    <w:rsid w:val="003F5BB9"/>
    <w:rsid w:val="004009D4"/>
    <w:rsid w:val="0043278D"/>
    <w:rsid w:val="0046476A"/>
    <w:rsid w:val="00490E01"/>
    <w:rsid w:val="004A5894"/>
    <w:rsid w:val="004F4714"/>
    <w:rsid w:val="005005E3"/>
    <w:rsid w:val="00505730"/>
    <w:rsid w:val="00514CC1"/>
    <w:rsid w:val="0053064E"/>
    <w:rsid w:val="00552484"/>
    <w:rsid w:val="005643FC"/>
    <w:rsid w:val="00573532"/>
    <w:rsid w:val="005815DD"/>
    <w:rsid w:val="00594810"/>
    <w:rsid w:val="00595272"/>
    <w:rsid w:val="005A73FB"/>
    <w:rsid w:val="005D3E13"/>
    <w:rsid w:val="005F3F65"/>
    <w:rsid w:val="006055D0"/>
    <w:rsid w:val="00630EC8"/>
    <w:rsid w:val="00641061"/>
    <w:rsid w:val="00641DEB"/>
    <w:rsid w:val="006A3C1F"/>
    <w:rsid w:val="006D588C"/>
    <w:rsid w:val="006E60CF"/>
    <w:rsid w:val="006F1915"/>
    <w:rsid w:val="00703952"/>
    <w:rsid w:val="00710DEB"/>
    <w:rsid w:val="0071186E"/>
    <w:rsid w:val="00714822"/>
    <w:rsid w:val="0073255F"/>
    <w:rsid w:val="00737989"/>
    <w:rsid w:val="007427D0"/>
    <w:rsid w:val="00753B1B"/>
    <w:rsid w:val="00755A2B"/>
    <w:rsid w:val="007A2862"/>
    <w:rsid w:val="007A7062"/>
    <w:rsid w:val="007C4E42"/>
    <w:rsid w:val="007F41C4"/>
    <w:rsid w:val="00832F14"/>
    <w:rsid w:val="00843F2C"/>
    <w:rsid w:val="0084703F"/>
    <w:rsid w:val="00853715"/>
    <w:rsid w:val="00854FDD"/>
    <w:rsid w:val="00882E94"/>
    <w:rsid w:val="008A5CF0"/>
    <w:rsid w:val="008B2E2A"/>
    <w:rsid w:val="008D5365"/>
    <w:rsid w:val="00943A7D"/>
    <w:rsid w:val="00971144"/>
    <w:rsid w:val="0099513B"/>
    <w:rsid w:val="009C256D"/>
    <w:rsid w:val="009C43E1"/>
    <w:rsid w:val="009D66AA"/>
    <w:rsid w:val="009E3C22"/>
    <w:rsid w:val="00A21E55"/>
    <w:rsid w:val="00A26DCE"/>
    <w:rsid w:val="00A826A0"/>
    <w:rsid w:val="00A84455"/>
    <w:rsid w:val="00A96B82"/>
    <w:rsid w:val="00AC36B4"/>
    <w:rsid w:val="00AC5B57"/>
    <w:rsid w:val="00AD035C"/>
    <w:rsid w:val="00AD6E21"/>
    <w:rsid w:val="00B11EFE"/>
    <w:rsid w:val="00B17DE2"/>
    <w:rsid w:val="00B32E61"/>
    <w:rsid w:val="00B409BD"/>
    <w:rsid w:val="00B726F1"/>
    <w:rsid w:val="00B94E29"/>
    <w:rsid w:val="00B973FB"/>
    <w:rsid w:val="00BC2A6E"/>
    <w:rsid w:val="00C41829"/>
    <w:rsid w:val="00C66A4D"/>
    <w:rsid w:val="00D423B3"/>
    <w:rsid w:val="00D54F4A"/>
    <w:rsid w:val="00D67A15"/>
    <w:rsid w:val="00D838AC"/>
    <w:rsid w:val="00D848D9"/>
    <w:rsid w:val="00DB04E0"/>
    <w:rsid w:val="00DD2D8B"/>
    <w:rsid w:val="00E00269"/>
    <w:rsid w:val="00E03D88"/>
    <w:rsid w:val="00E261DE"/>
    <w:rsid w:val="00ED116B"/>
    <w:rsid w:val="00EE06CE"/>
    <w:rsid w:val="00EF5329"/>
    <w:rsid w:val="00F154E9"/>
    <w:rsid w:val="00F42F93"/>
    <w:rsid w:val="00F86F1A"/>
    <w:rsid w:val="00F936B6"/>
    <w:rsid w:val="00FC23B3"/>
    <w:rsid w:val="00FD10DC"/>
    <w:rsid w:val="00FD55D2"/>
    <w:rsid w:val="00FE20B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365"/>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3278D"/>
  </w:style>
  <w:style w:type="character" w:styleId="Hyperlink">
    <w:name w:val="Hyperlink"/>
    <w:basedOn w:val="DefaultParagraphFont"/>
    <w:uiPriority w:val="99"/>
    <w:unhideWhenUsed/>
    <w:rsid w:val="0043278D"/>
    <w:rPr>
      <w:color w:val="0000FF"/>
      <w:u w:val="single"/>
    </w:rPr>
  </w:style>
  <w:style w:type="paragraph" w:styleId="Header">
    <w:name w:val="header"/>
    <w:basedOn w:val="Normal"/>
    <w:link w:val="HeaderChar"/>
    <w:uiPriority w:val="99"/>
    <w:unhideWhenUsed/>
    <w:rsid w:val="00943A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A7D"/>
  </w:style>
  <w:style w:type="paragraph" w:styleId="Footer">
    <w:name w:val="footer"/>
    <w:basedOn w:val="Normal"/>
    <w:link w:val="FooterChar"/>
    <w:uiPriority w:val="99"/>
    <w:unhideWhenUsed/>
    <w:rsid w:val="00943A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A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431</TotalTime>
  <Pages>12</Pages>
  <Words>2271</Words>
  <Characters>12947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128</cp:revision>
  <dcterms:created xsi:type="dcterms:W3CDTF">2018-11-16T03:43:00Z</dcterms:created>
  <dcterms:modified xsi:type="dcterms:W3CDTF">2018-11-16T15:50:00Z</dcterms:modified>
</cp:coreProperties>
</file>